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09" w:rsidRDefault="00A06909" w:rsidP="00A06909">
      <w:pPr>
        <w:ind w:right="-119"/>
        <w:jc w:val="center"/>
      </w:pPr>
    </w:p>
    <w:p w:rsidR="00A06909" w:rsidRDefault="00A06909" w:rsidP="00A06909">
      <w:pPr>
        <w:ind w:right="-119"/>
        <w:jc w:val="center"/>
      </w:pPr>
    </w:p>
    <w:p w:rsidR="00A06909" w:rsidRDefault="00A06909" w:rsidP="00A06909">
      <w:pPr>
        <w:ind w:right="-119"/>
        <w:jc w:val="center"/>
      </w:pPr>
    </w:p>
    <w:p w:rsidR="00A06909" w:rsidRDefault="00A06909" w:rsidP="00A06909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Результат исполнения мероприятий</w:t>
      </w:r>
    </w:p>
    <w:p w:rsidR="00A06909" w:rsidRDefault="00A06909" w:rsidP="00A06909">
      <w:pPr>
        <w:spacing w:line="50" w:lineRule="exact"/>
        <w:rPr>
          <w:sz w:val="20"/>
          <w:szCs w:val="20"/>
        </w:rPr>
      </w:pPr>
    </w:p>
    <w:p w:rsidR="00A06909" w:rsidRDefault="00A06909" w:rsidP="00A06909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 приведению качества питьевой воды</w:t>
      </w:r>
    </w:p>
    <w:p w:rsidR="00A06909" w:rsidRDefault="00A06909" w:rsidP="00A06909">
      <w:pPr>
        <w:spacing w:line="61" w:lineRule="exact"/>
        <w:rPr>
          <w:sz w:val="20"/>
          <w:szCs w:val="20"/>
        </w:rPr>
      </w:pPr>
    </w:p>
    <w:p w:rsidR="00A06909" w:rsidRDefault="00725887" w:rsidP="00725887">
      <w:pPr>
        <w:tabs>
          <w:tab w:val="left" w:pos="2070"/>
        </w:tabs>
        <w:spacing w:line="284" w:lineRule="auto"/>
        <w:ind w:left="2070" w:right="1720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ab/>
        <w:t xml:space="preserve">в     </w:t>
      </w:r>
      <w:r w:rsidR="00A06909">
        <w:rPr>
          <w:rFonts w:eastAsia="Times New Roman"/>
          <w:b/>
          <w:bCs/>
          <w:sz w:val="27"/>
          <w:szCs w:val="27"/>
        </w:rPr>
        <w:t>соответствие с установленными требованиями по итогам 2018 года</w:t>
      </w:r>
    </w:p>
    <w:p w:rsidR="00A06909" w:rsidRDefault="00A06909" w:rsidP="00A06909">
      <w:pPr>
        <w:tabs>
          <w:tab w:val="left" w:pos="2070"/>
        </w:tabs>
        <w:spacing w:line="284" w:lineRule="auto"/>
        <w:ind w:left="1841" w:right="1720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           (по состоянию на 01.01.2019 г.)</w:t>
      </w:r>
    </w:p>
    <w:p w:rsidR="00A06909" w:rsidRDefault="00A06909" w:rsidP="00A06909">
      <w:pPr>
        <w:tabs>
          <w:tab w:val="left" w:pos="2070"/>
        </w:tabs>
        <w:spacing w:line="284" w:lineRule="auto"/>
        <w:ind w:right="1720"/>
        <w:rPr>
          <w:rFonts w:eastAsia="Times New Roman"/>
          <w:b/>
          <w:bCs/>
          <w:sz w:val="27"/>
          <w:szCs w:val="27"/>
        </w:rPr>
      </w:pPr>
    </w:p>
    <w:tbl>
      <w:tblPr>
        <w:tblStyle w:val="a3"/>
        <w:tblW w:w="0" w:type="auto"/>
        <w:tblLook w:val="04A0"/>
      </w:tblPr>
      <w:tblGrid>
        <w:gridCol w:w="1017"/>
        <w:gridCol w:w="3102"/>
        <w:gridCol w:w="2967"/>
        <w:gridCol w:w="2485"/>
      </w:tblGrid>
      <w:tr w:rsidR="00A06909" w:rsidRPr="00776B42" w:rsidTr="00490D96">
        <w:tc>
          <w:tcPr>
            <w:tcW w:w="1101" w:type="dxa"/>
          </w:tcPr>
          <w:p w:rsidR="00A06909" w:rsidRPr="00776B42" w:rsidRDefault="00A06909" w:rsidP="00490D96">
            <w:pPr>
              <w:spacing w:line="200" w:lineRule="exact"/>
              <w:rPr>
                <w:b/>
                <w:sz w:val="24"/>
                <w:szCs w:val="24"/>
              </w:rPr>
            </w:pPr>
            <w:r w:rsidRPr="00776B4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A06909" w:rsidRPr="00776B42" w:rsidRDefault="00A06909" w:rsidP="00490D96">
            <w:pPr>
              <w:rPr>
                <w:b/>
                <w:sz w:val="24"/>
                <w:szCs w:val="24"/>
              </w:rPr>
            </w:pPr>
            <w:r w:rsidRPr="00776B42">
              <w:rPr>
                <w:b/>
                <w:sz w:val="24"/>
                <w:szCs w:val="24"/>
              </w:rPr>
              <w:t>Планируемые мероприятия</w:t>
            </w:r>
          </w:p>
        </w:tc>
        <w:tc>
          <w:tcPr>
            <w:tcW w:w="3101" w:type="dxa"/>
          </w:tcPr>
          <w:p w:rsidR="00A06909" w:rsidRPr="00776B42" w:rsidRDefault="00A06909" w:rsidP="00490D96">
            <w:pPr>
              <w:rPr>
                <w:b/>
                <w:sz w:val="24"/>
                <w:szCs w:val="24"/>
              </w:rPr>
            </w:pPr>
            <w:r w:rsidRPr="00776B42">
              <w:rPr>
                <w:b/>
                <w:sz w:val="24"/>
                <w:szCs w:val="24"/>
              </w:rPr>
              <w:t>Результат исполнения</w:t>
            </w:r>
          </w:p>
        </w:tc>
        <w:tc>
          <w:tcPr>
            <w:tcW w:w="2488" w:type="dxa"/>
          </w:tcPr>
          <w:p w:rsidR="00A06909" w:rsidRPr="00776B42" w:rsidRDefault="00A06909" w:rsidP="00490D96">
            <w:pPr>
              <w:rPr>
                <w:b/>
                <w:sz w:val="24"/>
                <w:szCs w:val="24"/>
              </w:rPr>
            </w:pPr>
            <w:r w:rsidRPr="00776B42">
              <w:rPr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A06909" w:rsidRPr="008B1BB7" w:rsidTr="00490D96">
        <w:tc>
          <w:tcPr>
            <w:tcW w:w="1101" w:type="dxa"/>
          </w:tcPr>
          <w:p w:rsidR="00A06909" w:rsidRDefault="00A06909" w:rsidP="00490D96">
            <w:pPr>
              <w:spacing w:line="200" w:lineRule="exact"/>
              <w:rPr>
                <w:sz w:val="24"/>
                <w:szCs w:val="24"/>
              </w:rPr>
            </w:pPr>
          </w:p>
          <w:p w:rsidR="00A06909" w:rsidRPr="008B1BB7" w:rsidRDefault="00A06909" w:rsidP="00490D96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A06909" w:rsidRPr="008B1BB7" w:rsidRDefault="00A06909" w:rsidP="00490D96">
            <w:pPr>
              <w:rPr>
                <w:rFonts w:eastAsia="Times New Roman"/>
                <w:sz w:val="24"/>
                <w:szCs w:val="24"/>
              </w:rPr>
            </w:pPr>
            <w:r w:rsidRPr="008B1BB7">
              <w:rPr>
                <w:rFonts w:eastAsia="Times New Roman"/>
                <w:sz w:val="24"/>
                <w:szCs w:val="24"/>
              </w:rPr>
              <w:t xml:space="preserve">Мониторинг состояния </w:t>
            </w:r>
          </w:p>
          <w:p w:rsidR="00A06909" w:rsidRPr="008B1BB7" w:rsidRDefault="00A06909" w:rsidP="00490D96">
            <w:pPr>
              <w:rPr>
                <w:sz w:val="24"/>
                <w:szCs w:val="24"/>
              </w:rPr>
            </w:pPr>
            <w:r w:rsidRPr="008B1BB7">
              <w:rPr>
                <w:rFonts w:eastAsia="Times New Roman"/>
                <w:sz w:val="24"/>
                <w:szCs w:val="24"/>
              </w:rPr>
              <w:t xml:space="preserve"> объектов водоснабжения</w:t>
            </w:r>
          </w:p>
        </w:tc>
        <w:tc>
          <w:tcPr>
            <w:tcW w:w="3101" w:type="dxa"/>
          </w:tcPr>
          <w:p w:rsidR="00A06909" w:rsidRDefault="00A06909" w:rsidP="00490D96">
            <w:pPr>
              <w:rPr>
                <w:sz w:val="24"/>
                <w:szCs w:val="24"/>
              </w:rPr>
            </w:pPr>
          </w:p>
          <w:p w:rsidR="00A06909" w:rsidRPr="008B1BB7" w:rsidRDefault="00A06909" w:rsidP="00490D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выполнено</w:t>
            </w:r>
          </w:p>
        </w:tc>
        <w:tc>
          <w:tcPr>
            <w:tcW w:w="2488" w:type="dxa"/>
            <w:vAlign w:val="bottom"/>
          </w:tcPr>
          <w:p w:rsidR="00A06909" w:rsidRPr="008B1BB7" w:rsidRDefault="00A06909" w:rsidP="00490D96">
            <w:pPr>
              <w:ind w:left="1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</w:t>
            </w:r>
            <w:r w:rsidRPr="008B1BB7">
              <w:rPr>
                <w:rFonts w:eastAsia="Times New Roman"/>
                <w:sz w:val="24"/>
                <w:szCs w:val="24"/>
              </w:rPr>
              <w:t>«</w:t>
            </w:r>
            <w:proofErr w:type="gramEnd"/>
            <w:r w:rsidRPr="008B1BB7">
              <w:rPr>
                <w:rFonts w:eastAsia="Times New Roman"/>
                <w:sz w:val="24"/>
                <w:szCs w:val="24"/>
              </w:rPr>
              <w:t>Восхождение»</w:t>
            </w:r>
            <w:r w:rsidRPr="008B1BB7">
              <w:rPr>
                <w:sz w:val="24"/>
                <w:szCs w:val="24"/>
              </w:rPr>
              <w:t xml:space="preserve"> Администрация Братского сельского поселения </w:t>
            </w:r>
            <w:proofErr w:type="spellStart"/>
            <w:r w:rsidRPr="008B1BB7">
              <w:rPr>
                <w:sz w:val="24"/>
                <w:szCs w:val="24"/>
              </w:rPr>
              <w:t>Усть</w:t>
            </w:r>
            <w:proofErr w:type="spellEnd"/>
            <w:r w:rsidRPr="008B1BB7">
              <w:rPr>
                <w:sz w:val="24"/>
                <w:szCs w:val="24"/>
              </w:rPr>
              <w:t xml:space="preserve"> </w:t>
            </w:r>
            <w:proofErr w:type="spellStart"/>
            <w:r w:rsidRPr="008B1BB7">
              <w:rPr>
                <w:sz w:val="24"/>
                <w:szCs w:val="24"/>
              </w:rPr>
              <w:t>Лабинского</w:t>
            </w:r>
            <w:proofErr w:type="spellEnd"/>
            <w:r w:rsidRPr="008B1BB7">
              <w:rPr>
                <w:sz w:val="24"/>
                <w:szCs w:val="24"/>
              </w:rPr>
              <w:t xml:space="preserve"> района</w:t>
            </w:r>
          </w:p>
        </w:tc>
      </w:tr>
      <w:tr w:rsidR="00A06909" w:rsidRPr="008B1BB7" w:rsidTr="00490D96">
        <w:tc>
          <w:tcPr>
            <w:tcW w:w="1101" w:type="dxa"/>
          </w:tcPr>
          <w:p w:rsidR="00A06909" w:rsidRDefault="00A06909" w:rsidP="00490D96">
            <w:pPr>
              <w:spacing w:line="200" w:lineRule="exact"/>
              <w:rPr>
                <w:sz w:val="24"/>
                <w:szCs w:val="24"/>
              </w:rPr>
            </w:pPr>
          </w:p>
          <w:p w:rsidR="00A06909" w:rsidRPr="008B1BB7" w:rsidRDefault="00A06909" w:rsidP="00490D96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A06909" w:rsidRDefault="00A06909" w:rsidP="00490D96">
            <w:pPr>
              <w:rPr>
                <w:sz w:val="24"/>
                <w:szCs w:val="24"/>
              </w:rPr>
            </w:pPr>
          </w:p>
          <w:p w:rsidR="00A06909" w:rsidRDefault="00A06909" w:rsidP="00490D96">
            <w:pPr>
              <w:rPr>
                <w:sz w:val="24"/>
                <w:szCs w:val="24"/>
              </w:rPr>
            </w:pPr>
            <w:r w:rsidRPr="008B1BB7">
              <w:rPr>
                <w:sz w:val="24"/>
                <w:szCs w:val="24"/>
              </w:rPr>
              <w:t>Лабораторный контроль качества воды (проведение лабораторных исследований)</w:t>
            </w:r>
          </w:p>
          <w:p w:rsidR="00A06909" w:rsidRPr="008B1BB7" w:rsidRDefault="00A06909" w:rsidP="00490D96">
            <w:pPr>
              <w:rPr>
                <w:sz w:val="24"/>
                <w:szCs w:val="24"/>
              </w:rPr>
            </w:pPr>
          </w:p>
        </w:tc>
        <w:tc>
          <w:tcPr>
            <w:tcW w:w="3101" w:type="dxa"/>
            <w:vAlign w:val="bottom"/>
          </w:tcPr>
          <w:p w:rsidR="00A06909" w:rsidRDefault="00A06909" w:rsidP="00490D96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Проведены лабораторные испытания питьевой воды</w:t>
            </w:r>
            <w:r w:rsidRPr="000C4CCB">
              <w:rPr>
                <w:rFonts w:eastAsia="Times New Roman"/>
                <w:b/>
                <w:sz w:val="24"/>
                <w:szCs w:val="24"/>
              </w:rPr>
              <w:t xml:space="preserve"> Май 2018</w:t>
            </w:r>
            <w:r>
              <w:rPr>
                <w:rFonts w:eastAsia="Times New Roman"/>
                <w:sz w:val="24"/>
                <w:szCs w:val="24"/>
              </w:rPr>
              <w:t xml:space="preserve"> год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а-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частный сектор (выборочно) в</w:t>
            </w:r>
          </w:p>
          <w:p w:rsidR="00A06909" w:rsidRDefault="00A06909" w:rsidP="00490D96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олгов</w:t>
            </w:r>
            <w:proofErr w:type="spellEnd"/>
          </w:p>
          <w:p w:rsidR="00A06909" w:rsidRDefault="00A06909" w:rsidP="00490D96">
            <w:pPr>
              <w:ind w:left="100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х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.Н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ово-Екатериновка</w:t>
            </w:r>
            <w:proofErr w:type="spellEnd"/>
          </w:p>
          <w:p w:rsidR="00A06909" w:rsidRDefault="00A06909" w:rsidP="00490D96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х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ратский</w:t>
            </w:r>
          </w:p>
          <w:p w:rsidR="00A06909" w:rsidRDefault="00A06909" w:rsidP="00490D96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х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.С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аратовский</w:t>
            </w:r>
          </w:p>
          <w:p w:rsidR="00A06909" w:rsidRDefault="00A06909" w:rsidP="00490D96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х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.С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аратовский (южная сторона)</w:t>
            </w:r>
          </w:p>
          <w:p w:rsidR="00A06909" w:rsidRDefault="00A06909" w:rsidP="00490D96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х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.К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алининский</w:t>
            </w:r>
          </w:p>
          <w:p w:rsidR="00A06909" w:rsidRDefault="00A06909" w:rsidP="00490D96">
            <w:pPr>
              <w:ind w:left="100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х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.Н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овоселовский</w:t>
            </w:r>
            <w:proofErr w:type="spellEnd"/>
          </w:p>
          <w:p w:rsidR="00A06909" w:rsidRDefault="00A06909" w:rsidP="00490D96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0C4CCB">
              <w:rPr>
                <w:rFonts w:eastAsia="Times New Roman"/>
                <w:b/>
                <w:sz w:val="24"/>
                <w:szCs w:val="24"/>
              </w:rPr>
              <w:t>декабрь 2018</w:t>
            </w:r>
            <w:r>
              <w:rPr>
                <w:rFonts w:eastAsia="Times New Roman"/>
                <w:sz w:val="24"/>
                <w:szCs w:val="24"/>
              </w:rPr>
              <w:t xml:space="preserve"> года водозаборные и водопроводные </w:t>
            </w:r>
            <w:r w:rsidRPr="00776B42">
              <w:rPr>
                <w:rFonts w:eastAsia="Times New Roman"/>
                <w:sz w:val="24"/>
                <w:szCs w:val="24"/>
              </w:rPr>
              <w:t xml:space="preserve">сооружения </w:t>
            </w:r>
            <w:proofErr w:type="gramStart"/>
            <w:r w:rsidRPr="00776B42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A06909" w:rsidRPr="00776B42" w:rsidRDefault="00A06909" w:rsidP="00490D96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776B42">
              <w:rPr>
                <w:rFonts w:eastAsia="Times New Roman"/>
                <w:sz w:val="24"/>
                <w:szCs w:val="24"/>
              </w:rPr>
              <w:t xml:space="preserve"> х</w:t>
            </w:r>
            <w:proofErr w:type="gramStart"/>
            <w:r w:rsidRPr="00776B42"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 w:rsidRPr="00776B42">
              <w:rPr>
                <w:rFonts w:eastAsia="Times New Roman"/>
                <w:sz w:val="24"/>
                <w:szCs w:val="24"/>
              </w:rPr>
              <w:t>ратский</w:t>
            </w:r>
          </w:p>
          <w:p w:rsidR="00A06909" w:rsidRPr="00776B42" w:rsidRDefault="00A06909" w:rsidP="00490D96">
            <w:pPr>
              <w:ind w:left="100"/>
              <w:rPr>
                <w:rFonts w:eastAsia="Times New Roman"/>
                <w:sz w:val="24"/>
                <w:szCs w:val="24"/>
              </w:rPr>
            </w:pPr>
            <w:proofErr w:type="spellStart"/>
            <w:r w:rsidRPr="00776B42">
              <w:rPr>
                <w:rFonts w:eastAsia="Times New Roman"/>
                <w:sz w:val="24"/>
                <w:szCs w:val="24"/>
              </w:rPr>
              <w:t>х</w:t>
            </w:r>
            <w:proofErr w:type="gramStart"/>
            <w:r w:rsidRPr="00776B42"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 w:rsidRPr="00776B42">
              <w:rPr>
                <w:rFonts w:eastAsia="Times New Roman"/>
                <w:sz w:val="24"/>
                <w:szCs w:val="24"/>
              </w:rPr>
              <w:t>олгов</w:t>
            </w:r>
            <w:proofErr w:type="spellEnd"/>
          </w:p>
          <w:p w:rsidR="00A06909" w:rsidRDefault="00A06909" w:rsidP="00490D96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776B42">
              <w:rPr>
                <w:rFonts w:eastAsia="Times New Roman"/>
                <w:sz w:val="24"/>
                <w:szCs w:val="24"/>
              </w:rPr>
              <w:t>х</w:t>
            </w:r>
            <w:proofErr w:type="gramStart"/>
            <w:r w:rsidRPr="00776B42">
              <w:rPr>
                <w:rFonts w:eastAsia="Times New Roman"/>
                <w:sz w:val="24"/>
                <w:szCs w:val="24"/>
              </w:rPr>
              <w:t>.О</w:t>
            </w:r>
            <w:proofErr w:type="gramEnd"/>
            <w:r w:rsidRPr="00776B42">
              <w:rPr>
                <w:rFonts w:eastAsia="Times New Roman"/>
                <w:sz w:val="24"/>
                <w:szCs w:val="24"/>
              </w:rPr>
              <w:t>рлов</w:t>
            </w:r>
          </w:p>
          <w:p w:rsidR="00A06909" w:rsidRDefault="00A06909" w:rsidP="00490D96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х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.К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алининский</w:t>
            </w:r>
          </w:p>
          <w:p w:rsidR="00A06909" w:rsidRPr="00776B42" w:rsidRDefault="00A06909" w:rsidP="00490D96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х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.С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аратовский</w:t>
            </w:r>
          </w:p>
          <w:p w:rsidR="00A06909" w:rsidRDefault="00A06909" w:rsidP="00490D96">
            <w:pPr>
              <w:spacing w:line="256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488" w:type="dxa"/>
            <w:vAlign w:val="bottom"/>
          </w:tcPr>
          <w:p w:rsidR="00A06909" w:rsidRDefault="00A06909" w:rsidP="00490D9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ИЛЦ Усть-Лабинского филиала ФБГУЗ «Центр гигиены и эпидемиологии в Краснодарском крае»</w:t>
            </w:r>
          </w:p>
          <w:p w:rsidR="00A06909" w:rsidRPr="008B1BB7" w:rsidRDefault="00A06909" w:rsidP="00490D9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</w:t>
            </w:r>
            <w:r w:rsidRPr="008B1BB7">
              <w:rPr>
                <w:rFonts w:eastAsia="Times New Roman"/>
              </w:rPr>
              <w:t>БУ «Восхождение»</w:t>
            </w:r>
          </w:p>
        </w:tc>
      </w:tr>
      <w:tr w:rsidR="00A06909" w:rsidRPr="008B1BB7" w:rsidTr="00490D96">
        <w:tc>
          <w:tcPr>
            <w:tcW w:w="1101" w:type="dxa"/>
          </w:tcPr>
          <w:p w:rsidR="00A06909" w:rsidRDefault="00A06909" w:rsidP="00490D96">
            <w:pPr>
              <w:spacing w:line="200" w:lineRule="exact"/>
              <w:rPr>
                <w:sz w:val="24"/>
                <w:szCs w:val="24"/>
              </w:rPr>
            </w:pPr>
          </w:p>
          <w:p w:rsidR="00A06909" w:rsidRPr="008B1BB7" w:rsidRDefault="00A06909" w:rsidP="00490D96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A06909" w:rsidRDefault="00A06909" w:rsidP="00490D96">
            <w:pPr>
              <w:rPr>
                <w:sz w:val="24"/>
                <w:szCs w:val="24"/>
                <w:shd w:val="clear" w:color="auto" w:fill="FFFFFF"/>
              </w:rPr>
            </w:pPr>
          </w:p>
          <w:p w:rsidR="00A06909" w:rsidRPr="008B1BB7" w:rsidRDefault="00A06909" w:rsidP="00490D96">
            <w:pPr>
              <w:rPr>
                <w:sz w:val="24"/>
                <w:szCs w:val="24"/>
              </w:rPr>
            </w:pPr>
            <w:r w:rsidRPr="008B1BB7">
              <w:rPr>
                <w:sz w:val="24"/>
                <w:szCs w:val="24"/>
                <w:shd w:val="clear" w:color="auto" w:fill="FFFFFF"/>
              </w:rPr>
              <w:t>Обеспечение безопасной эксплуатации водонапорн</w:t>
            </w:r>
            <w:r>
              <w:rPr>
                <w:sz w:val="24"/>
                <w:szCs w:val="24"/>
                <w:shd w:val="clear" w:color="auto" w:fill="FFFFFF"/>
              </w:rPr>
              <w:t>ых</w:t>
            </w:r>
            <w:r w:rsidRPr="008B1BB7">
              <w:rPr>
                <w:sz w:val="24"/>
                <w:szCs w:val="24"/>
                <w:shd w:val="clear" w:color="auto" w:fill="FFFFFF"/>
              </w:rPr>
              <w:t xml:space="preserve"> баш</w:t>
            </w:r>
            <w:r>
              <w:rPr>
                <w:sz w:val="24"/>
                <w:szCs w:val="24"/>
                <w:shd w:val="clear" w:color="auto" w:fill="FFFFFF"/>
              </w:rPr>
              <w:t>е</w:t>
            </w:r>
            <w:r w:rsidRPr="008B1BB7">
              <w:rPr>
                <w:sz w:val="24"/>
                <w:szCs w:val="24"/>
                <w:shd w:val="clear" w:color="auto" w:fill="FFFFFF"/>
              </w:rPr>
              <w:t>н</w:t>
            </w:r>
          </w:p>
        </w:tc>
        <w:tc>
          <w:tcPr>
            <w:tcW w:w="3101" w:type="dxa"/>
            <w:vAlign w:val="bottom"/>
          </w:tcPr>
          <w:p w:rsidR="00A06909" w:rsidRDefault="00A06909" w:rsidP="00490D96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выполнено</w:t>
            </w:r>
          </w:p>
          <w:p w:rsidR="00A06909" w:rsidRDefault="00A06909" w:rsidP="00490D9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488" w:type="dxa"/>
            <w:vAlign w:val="bottom"/>
          </w:tcPr>
          <w:p w:rsidR="00A06909" w:rsidRPr="008B1BB7" w:rsidRDefault="00A06909" w:rsidP="00490D96">
            <w:pPr>
              <w:ind w:left="1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</w:t>
            </w:r>
            <w:r w:rsidRPr="008B1BB7">
              <w:rPr>
                <w:rFonts w:eastAsia="Times New Roman"/>
                <w:sz w:val="24"/>
                <w:szCs w:val="24"/>
              </w:rPr>
              <w:t>«</w:t>
            </w:r>
            <w:proofErr w:type="gramEnd"/>
            <w:r w:rsidRPr="008B1BB7">
              <w:rPr>
                <w:rFonts w:eastAsia="Times New Roman"/>
                <w:sz w:val="24"/>
                <w:szCs w:val="24"/>
              </w:rPr>
              <w:t>Восхождение»</w:t>
            </w:r>
            <w:r w:rsidRPr="008B1BB7">
              <w:rPr>
                <w:sz w:val="24"/>
                <w:szCs w:val="24"/>
              </w:rPr>
              <w:t xml:space="preserve"> Администрация Братского сельского поселения </w:t>
            </w:r>
            <w:proofErr w:type="spellStart"/>
            <w:r w:rsidRPr="008B1BB7">
              <w:rPr>
                <w:sz w:val="24"/>
                <w:szCs w:val="24"/>
              </w:rPr>
              <w:t>Усть</w:t>
            </w:r>
            <w:proofErr w:type="spellEnd"/>
            <w:r w:rsidRPr="008B1BB7">
              <w:rPr>
                <w:sz w:val="24"/>
                <w:szCs w:val="24"/>
              </w:rPr>
              <w:t xml:space="preserve"> </w:t>
            </w:r>
            <w:proofErr w:type="spellStart"/>
            <w:r w:rsidRPr="008B1BB7">
              <w:rPr>
                <w:sz w:val="24"/>
                <w:szCs w:val="24"/>
              </w:rPr>
              <w:t>Лабинского</w:t>
            </w:r>
            <w:proofErr w:type="spellEnd"/>
            <w:r w:rsidRPr="008B1BB7">
              <w:rPr>
                <w:sz w:val="24"/>
                <w:szCs w:val="24"/>
              </w:rPr>
              <w:t xml:space="preserve"> района</w:t>
            </w:r>
          </w:p>
        </w:tc>
      </w:tr>
      <w:tr w:rsidR="00A06909" w:rsidRPr="008B1BB7" w:rsidTr="00490D96">
        <w:trPr>
          <w:trHeight w:val="1670"/>
        </w:trPr>
        <w:tc>
          <w:tcPr>
            <w:tcW w:w="1101" w:type="dxa"/>
          </w:tcPr>
          <w:p w:rsidR="00A06909" w:rsidRDefault="00A06909" w:rsidP="00490D96">
            <w:pPr>
              <w:spacing w:line="200" w:lineRule="exact"/>
              <w:rPr>
                <w:sz w:val="24"/>
                <w:szCs w:val="24"/>
              </w:rPr>
            </w:pPr>
          </w:p>
          <w:p w:rsidR="00A06909" w:rsidRPr="008B1BB7" w:rsidRDefault="00A06909" w:rsidP="00490D96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A06909" w:rsidRPr="008B1BB7" w:rsidRDefault="00A06909" w:rsidP="00490D96">
            <w:pPr>
              <w:rPr>
                <w:sz w:val="24"/>
                <w:szCs w:val="24"/>
                <w:shd w:val="clear" w:color="auto" w:fill="FFFFFF"/>
              </w:rPr>
            </w:pPr>
            <w:r w:rsidRPr="008B1BB7">
              <w:rPr>
                <w:sz w:val="24"/>
                <w:szCs w:val="24"/>
                <w:shd w:val="clear" w:color="auto" w:fill="FFFFFF"/>
              </w:rPr>
              <w:t>Размещение в средствах массовой информации на официальном сайте и в сети интернет сведений о качестве питьевой воды, подаваемой абонентам</w:t>
            </w:r>
          </w:p>
        </w:tc>
        <w:tc>
          <w:tcPr>
            <w:tcW w:w="3101" w:type="dxa"/>
          </w:tcPr>
          <w:p w:rsidR="00A06909" w:rsidRPr="008B1BB7" w:rsidRDefault="00A06909" w:rsidP="00490D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2019 года</w:t>
            </w:r>
          </w:p>
        </w:tc>
        <w:tc>
          <w:tcPr>
            <w:tcW w:w="2488" w:type="dxa"/>
            <w:vAlign w:val="bottom"/>
          </w:tcPr>
          <w:p w:rsidR="00A06909" w:rsidRPr="008B1BB7" w:rsidRDefault="00A06909" w:rsidP="00490D96">
            <w:pPr>
              <w:rPr>
                <w:rFonts w:eastAsia="Times New Roman"/>
              </w:rPr>
            </w:pPr>
            <w:r w:rsidRPr="008B1BB7">
              <w:t xml:space="preserve">Администрация Братского сельского поселения </w:t>
            </w:r>
            <w:proofErr w:type="spellStart"/>
            <w:r w:rsidRPr="008B1BB7">
              <w:t>Усть</w:t>
            </w:r>
            <w:proofErr w:type="spellEnd"/>
            <w:r w:rsidRPr="008B1BB7">
              <w:t xml:space="preserve"> </w:t>
            </w:r>
            <w:proofErr w:type="spellStart"/>
            <w:r w:rsidRPr="008B1BB7">
              <w:t>Лабинского</w:t>
            </w:r>
            <w:proofErr w:type="spellEnd"/>
            <w:r w:rsidRPr="008B1BB7">
              <w:t xml:space="preserve"> района</w:t>
            </w:r>
          </w:p>
        </w:tc>
      </w:tr>
      <w:tr w:rsidR="00A06909" w:rsidRPr="008B1BB7" w:rsidTr="00490D96">
        <w:tc>
          <w:tcPr>
            <w:tcW w:w="1101" w:type="dxa"/>
          </w:tcPr>
          <w:p w:rsidR="00A06909" w:rsidRDefault="00A06909" w:rsidP="00490D96">
            <w:pPr>
              <w:spacing w:line="200" w:lineRule="exact"/>
              <w:rPr>
                <w:sz w:val="24"/>
                <w:szCs w:val="24"/>
              </w:rPr>
            </w:pPr>
          </w:p>
          <w:p w:rsidR="00A06909" w:rsidRPr="008B1BB7" w:rsidRDefault="00A06909" w:rsidP="00490D96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A06909" w:rsidRPr="008B1BB7" w:rsidRDefault="00A06909" w:rsidP="00490D96">
            <w:pPr>
              <w:rPr>
                <w:sz w:val="24"/>
                <w:szCs w:val="24"/>
                <w:shd w:val="clear" w:color="auto" w:fill="FFFFFF"/>
              </w:rPr>
            </w:pPr>
            <w:r w:rsidRPr="008B1BB7">
              <w:rPr>
                <w:sz w:val="24"/>
                <w:szCs w:val="24"/>
                <w:shd w:val="clear" w:color="auto" w:fill="FFFFFF"/>
              </w:rPr>
              <w:t>Проведение технического обследования систем холодного водоснабжения</w:t>
            </w:r>
          </w:p>
        </w:tc>
        <w:tc>
          <w:tcPr>
            <w:tcW w:w="3101" w:type="dxa"/>
          </w:tcPr>
          <w:p w:rsidR="00A06909" w:rsidRPr="008B1BB7" w:rsidRDefault="00A06909" w:rsidP="00490D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выполнено</w:t>
            </w:r>
          </w:p>
        </w:tc>
        <w:tc>
          <w:tcPr>
            <w:tcW w:w="2488" w:type="dxa"/>
            <w:vAlign w:val="bottom"/>
          </w:tcPr>
          <w:p w:rsidR="00A06909" w:rsidRPr="008B1BB7" w:rsidRDefault="00A06909" w:rsidP="00490D96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</w:t>
            </w:r>
            <w:r w:rsidRPr="008B1BB7">
              <w:rPr>
                <w:rFonts w:eastAsia="Times New Roman"/>
                <w:sz w:val="24"/>
                <w:szCs w:val="24"/>
              </w:rPr>
              <w:t>«</w:t>
            </w:r>
            <w:proofErr w:type="gramEnd"/>
            <w:r w:rsidRPr="008B1BB7">
              <w:rPr>
                <w:rFonts w:eastAsia="Times New Roman"/>
                <w:sz w:val="24"/>
                <w:szCs w:val="24"/>
              </w:rPr>
              <w:t>Восхождение»</w:t>
            </w:r>
          </w:p>
        </w:tc>
      </w:tr>
      <w:tr w:rsidR="00A06909" w:rsidRPr="008B1BB7" w:rsidTr="00490D96">
        <w:tc>
          <w:tcPr>
            <w:tcW w:w="1101" w:type="dxa"/>
          </w:tcPr>
          <w:p w:rsidR="00A06909" w:rsidRDefault="00A06909" w:rsidP="00490D96">
            <w:pPr>
              <w:spacing w:line="200" w:lineRule="exact"/>
              <w:rPr>
                <w:sz w:val="24"/>
                <w:szCs w:val="24"/>
              </w:rPr>
            </w:pPr>
          </w:p>
          <w:p w:rsidR="00A06909" w:rsidRPr="008B1BB7" w:rsidRDefault="00A06909" w:rsidP="00490D96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A06909" w:rsidRPr="008B1BB7" w:rsidRDefault="00A06909" w:rsidP="00490D96">
            <w:pPr>
              <w:rPr>
                <w:sz w:val="24"/>
                <w:szCs w:val="24"/>
                <w:shd w:val="clear" w:color="auto" w:fill="FFFFFF"/>
              </w:rPr>
            </w:pPr>
            <w:r w:rsidRPr="008B1BB7">
              <w:rPr>
                <w:sz w:val="24"/>
                <w:szCs w:val="24"/>
                <w:shd w:val="clear" w:color="auto" w:fill="FFFFFF"/>
              </w:rPr>
              <w:t>Проведение плановых мероприятий по ремонту объектов холодного водоснабжения:</w:t>
            </w:r>
          </w:p>
        </w:tc>
        <w:tc>
          <w:tcPr>
            <w:tcW w:w="3101" w:type="dxa"/>
          </w:tcPr>
          <w:p w:rsidR="00A06909" w:rsidRDefault="00A06909" w:rsidP="00490D96">
            <w:pPr>
              <w:rPr>
                <w:sz w:val="24"/>
                <w:szCs w:val="24"/>
              </w:rPr>
            </w:pPr>
          </w:p>
          <w:p w:rsidR="00A06909" w:rsidRPr="008B1BB7" w:rsidRDefault="00A06909" w:rsidP="00490D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выполнено</w:t>
            </w:r>
          </w:p>
        </w:tc>
        <w:tc>
          <w:tcPr>
            <w:tcW w:w="2488" w:type="dxa"/>
            <w:vAlign w:val="bottom"/>
          </w:tcPr>
          <w:p w:rsidR="00A06909" w:rsidRPr="008B1BB7" w:rsidRDefault="00A06909" w:rsidP="00490D96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</w:t>
            </w:r>
            <w:r w:rsidRPr="008B1BB7">
              <w:rPr>
                <w:rFonts w:eastAsia="Times New Roman"/>
                <w:sz w:val="24"/>
                <w:szCs w:val="24"/>
              </w:rPr>
              <w:t>«</w:t>
            </w:r>
            <w:proofErr w:type="gramEnd"/>
            <w:r w:rsidRPr="008B1BB7">
              <w:rPr>
                <w:rFonts w:eastAsia="Times New Roman"/>
                <w:sz w:val="24"/>
                <w:szCs w:val="24"/>
              </w:rPr>
              <w:t>Восхождение»</w:t>
            </w:r>
          </w:p>
        </w:tc>
      </w:tr>
      <w:tr w:rsidR="00A06909" w:rsidRPr="008B1BB7" w:rsidTr="00490D96">
        <w:tc>
          <w:tcPr>
            <w:tcW w:w="1101" w:type="dxa"/>
          </w:tcPr>
          <w:p w:rsidR="00A06909" w:rsidRDefault="00A06909" w:rsidP="00490D96">
            <w:pPr>
              <w:spacing w:line="200" w:lineRule="exact"/>
              <w:rPr>
                <w:sz w:val="24"/>
                <w:szCs w:val="24"/>
              </w:rPr>
            </w:pPr>
          </w:p>
          <w:p w:rsidR="00A06909" w:rsidRPr="008B1BB7" w:rsidRDefault="00A06909" w:rsidP="00490D96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A06909" w:rsidRDefault="00A06909" w:rsidP="00490D96">
            <w:pPr>
              <w:rPr>
                <w:rFonts w:eastAsia="Times New Roman"/>
                <w:sz w:val="24"/>
                <w:szCs w:val="24"/>
              </w:rPr>
            </w:pPr>
          </w:p>
          <w:p w:rsidR="00A06909" w:rsidRPr="008B1BB7" w:rsidRDefault="00A06909" w:rsidP="00490D96">
            <w:pPr>
              <w:rPr>
                <w:sz w:val="24"/>
                <w:szCs w:val="24"/>
                <w:shd w:val="clear" w:color="auto" w:fill="FFFFFF"/>
              </w:rPr>
            </w:pPr>
            <w:r w:rsidRPr="008B1BB7">
              <w:rPr>
                <w:rFonts w:eastAsia="Times New Roman"/>
                <w:sz w:val="24"/>
                <w:szCs w:val="24"/>
              </w:rPr>
              <w:t>Ремонт сетей водопровода</w:t>
            </w:r>
          </w:p>
        </w:tc>
        <w:tc>
          <w:tcPr>
            <w:tcW w:w="3101" w:type="dxa"/>
          </w:tcPr>
          <w:p w:rsidR="00A06909" w:rsidRPr="008B1BB7" w:rsidRDefault="00A06909" w:rsidP="00490D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выполнено</w:t>
            </w:r>
          </w:p>
        </w:tc>
        <w:tc>
          <w:tcPr>
            <w:tcW w:w="2488" w:type="dxa"/>
            <w:vAlign w:val="bottom"/>
          </w:tcPr>
          <w:p w:rsidR="00A06909" w:rsidRPr="008B1BB7" w:rsidRDefault="00A06909" w:rsidP="00490D96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</w:t>
            </w:r>
            <w:r w:rsidRPr="008B1BB7">
              <w:rPr>
                <w:rFonts w:eastAsia="Times New Roman"/>
                <w:sz w:val="24"/>
                <w:szCs w:val="24"/>
              </w:rPr>
              <w:t>«</w:t>
            </w:r>
            <w:proofErr w:type="gramEnd"/>
            <w:r w:rsidRPr="008B1BB7">
              <w:rPr>
                <w:rFonts w:eastAsia="Times New Roman"/>
                <w:sz w:val="24"/>
                <w:szCs w:val="24"/>
              </w:rPr>
              <w:t>Восхождение»</w:t>
            </w:r>
          </w:p>
        </w:tc>
      </w:tr>
      <w:tr w:rsidR="00A06909" w:rsidRPr="008B1BB7" w:rsidTr="00490D96">
        <w:tc>
          <w:tcPr>
            <w:tcW w:w="1101" w:type="dxa"/>
          </w:tcPr>
          <w:p w:rsidR="00A06909" w:rsidRDefault="00A06909" w:rsidP="00490D96">
            <w:pPr>
              <w:spacing w:line="200" w:lineRule="exact"/>
              <w:rPr>
                <w:sz w:val="24"/>
                <w:szCs w:val="24"/>
              </w:rPr>
            </w:pPr>
          </w:p>
          <w:p w:rsidR="00A06909" w:rsidRPr="008B1BB7" w:rsidRDefault="00A06909" w:rsidP="00490D96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A06909" w:rsidRPr="008B1BB7" w:rsidRDefault="00A06909" w:rsidP="00490D96">
            <w:pPr>
              <w:ind w:left="100"/>
              <w:rPr>
                <w:sz w:val="24"/>
                <w:szCs w:val="24"/>
              </w:rPr>
            </w:pPr>
            <w:r w:rsidRPr="008B1BB7">
              <w:rPr>
                <w:rFonts w:eastAsia="Times New Roman"/>
                <w:sz w:val="24"/>
                <w:szCs w:val="24"/>
              </w:rPr>
              <w:t xml:space="preserve">Размещение в СМИ на официальном сайте администрации муниципального образования в сети «Интернет»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тнформации</w:t>
            </w:r>
            <w:proofErr w:type="spellEnd"/>
            <w:r w:rsidRPr="008B1BB7">
              <w:rPr>
                <w:rFonts w:eastAsia="Times New Roman"/>
                <w:sz w:val="24"/>
                <w:szCs w:val="24"/>
              </w:rPr>
              <w:t xml:space="preserve"> о планах мероприятий по приведению качества питьевой воды в соответствие с установленными требованиями и об итогах исполнения этих планов</w:t>
            </w:r>
          </w:p>
        </w:tc>
        <w:tc>
          <w:tcPr>
            <w:tcW w:w="3101" w:type="dxa"/>
          </w:tcPr>
          <w:p w:rsidR="00A06909" w:rsidRPr="008B1BB7" w:rsidRDefault="00A06909" w:rsidP="00490D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2019 года</w:t>
            </w:r>
          </w:p>
        </w:tc>
        <w:tc>
          <w:tcPr>
            <w:tcW w:w="2488" w:type="dxa"/>
            <w:vAlign w:val="bottom"/>
          </w:tcPr>
          <w:p w:rsidR="00A06909" w:rsidRPr="008B1BB7" w:rsidRDefault="00A06909" w:rsidP="00490D96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8B1BB7">
              <w:t xml:space="preserve">Администрация Братского сельского поселения </w:t>
            </w:r>
            <w:proofErr w:type="spellStart"/>
            <w:r w:rsidRPr="008B1BB7">
              <w:t>Усть</w:t>
            </w:r>
            <w:proofErr w:type="spellEnd"/>
            <w:r w:rsidRPr="008B1BB7">
              <w:t xml:space="preserve"> </w:t>
            </w:r>
            <w:proofErr w:type="spellStart"/>
            <w:r w:rsidRPr="008B1BB7">
              <w:t>Лабинского</w:t>
            </w:r>
            <w:proofErr w:type="spellEnd"/>
            <w:r w:rsidRPr="008B1BB7">
              <w:t xml:space="preserve"> района</w:t>
            </w:r>
          </w:p>
        </w:tc>
      </w:tr>
    </w:tbl>
    <w:p w:rsidR="001A1AB5" w:rsidRDefault="001A1AB5"/>
    <w:sectPr w:rsidR="001A1AB5" w:rsidSect="001A1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642E9AC2"/>
    <w:lvl w:ilvl="0" w:tplc="7480EF1A">
      <w:start w:val="1"/>
      <w:numFmt w:val="bullet"/>
      <w:lvlText w:val="в"/>
      <w:lvlJc w:val="left"/>
    </w:lvl>
    <w:lvl w:ilvl="1" w:tplc="46FA6C9E">
      <w:numFmt w:val="decimal"/>
      <w:lvlText w:val=""/>
      <w:lvlJc w:val="left"/>
    </w:lvl>
    <w:lvl w:ilvl="2" w:tplc="87CE48DC">
      <w:numFmt w:val="decimal"/>
      <w:lvlText w:val=""/>
      <w:lvlJc w:val="left"/>
    </w:lvl>
    <w:lvl w:ilvl="3" w:tplc="808262B4">
      <w:numFmt w:val="decimal"/>
      <w:lvlText w:val=""/>
      <w:lvlJc w:val="left"/>
    </w:lvl>
    <w:lvl w:ilvl="4" w:tplc="0FA8E8DA">
      <w:numFmt w:val="decimal"/>
      <w:lvlText w:val=""/>
      <w:lvlJc w:val="left"/>
    </w:lvl>
    <w:lvl w:ilvl="5" w:tplc="81BA5D36">
      <w:numFmt w:val="decimal"/>
      <w:lvlText w:val=""/>
      <w:lvlJc w:val="left"/>
    </w:lvl>
    <w:lvl w:ilvl="6" w:tplc="40EE34E8">
      <w:numFmt w:val="decimal"/>
      <w:lvlText w:val=""/>
      <w:lvlJc w:val="left"/>
    </w:lvl>
    <w:lvl w:ilvl="7" w:tplc="EFD43F8C">
      <w:numFmt w:val="decimal"/>
      <w:lvlText w:val=""/>
      <w:lvlJc w:val="left"/>
    </w:lvl>
    <w:lvl w:ilvl="8" w:tplc="2A1AA1B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6909"/>
    <w:rsid w:val="001A1AB5"/>
    <w:rsid w:val="00725887"/>
    <w:rsid w:val="00A06909"/>
    <w:rsid w:val="00AC6CAD"/>
    <w:rsid w:val="00B84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90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909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1616</Characters>
  <Application>Microsoft Office Word</Application>
  <DocSecurity>0</DocSecurity>
  <Lines>13</Lines>
  <Paragraphs>3</Paragraphs>
  <ScaleCrop>false</ScaleCrop>
  <Company>DG Win&amp;Soft</Company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4</cp:revision>
  <dcterms:created xsi:type="dcterms:W3CDTF">2019-02-01T10:26:00Z</dcterms:created>
  <dcterms:modified xsi:type="dcterms:W3CDTF">2019-02-01T10:28:00Z</dcterms:modified>
</cp:coreProperties>
</file>