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ED" w:rsidRPr="00E35AED" w:rsidRDefault="006964EE" w:rsidP="00E35AED">
      <w:pPr>
        <w:jc w:val="center"/>
        <w:rPr>
          <w:rFonts w:ascii="Times New Roman" w:hAnsi="Times New Roman" w:cs="Times New Roman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42925" cy="666750"/>
            <wp:effectExtent l="19050" t="0" r="9525" b="0"/>
            <wp:docPr id="2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AED" w:rsidRPr="00E35AED" w:rsidRDefault="00E35AED" w:rsidP="00E35AED">
      <w:pPr>
        <w:jc w:val="center"/>
        <w:rPr>
          <w:rFonts w:ascii="Times New Roman" w:hAnsi="Times New Roman" w:cs="Times New Roman"/>
          <w:b/>
        </w:rPr>
      </w:pPr>
    </w:p>
    <w:p w:rsidR="00E35AED" w:rsidRPr="00E35AED" w:rsidRDefault="00E35AED" w:rsidP="00E3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5AED">
        <w:rPr>
          <w:rFonts w:ascii="Times New Roman" w:hAnsi="Times New Roman" w:cs="Times New Roman"/>
          <w:b/>
          <w:sz w:val="28"/>
        </w:rPr>
        <w:t xml:space="preserve">АДМИНИСТРАЦИЯ </w:t>
      </w:r>
      <w:proofErr w:type="gramStart"/>
      <w:r w:rsidR="006964EE">
        <w:rPr>
          <w:rFonts w:ascii="Times New Roman" w:hAnsi="Times New Roman" w:cs="Times New Roman"/>
          <w:b/>
          <w:sz w:val="28"/>
        </w:rPr>
        <w:t>БРАТСКОГО</w:t>
      </w:r>
      <w:proofErr w:type="gramEnd"/>
      <w:r w:rsidRPr="00E35AED">
        <w:rPr>
          <w:rFonts w:ascii="Times New Roman" w:hAnsi="Times New Roman" w:cs="Times New Roman"/>
          <w:b/>
          <w:sz w:val="28"/>
        </w:rPr>
        <w:t xml:space="preserve"> СЕЛЬСКОГО</w:t>
      </w:r>
    </w:p>
    <w:p w:rsidR="00E35AED" w:rsidRPr="00E35AED" w:rsidRDefault="00E35AED" w:rsidP="00E35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5AED">
        <w:rPr>
          <w:rFonts w:ascii="Times New Roman" w:hAnsi="Times New Roman" w:cs="Times New Roman"/>
          <w:b/>
          <w:sz w:val="28"/>
        </w:rPr>
        <w:t>ПОСЕЛЕНИЯ УСТЬ-ЛАБИНСКОГО РАЙОНА</w:t>
      </w:r>
    </w:p>
    <w:p w:rsidR="00E35AED" w:rsidRDefault="00E35AED" w:rsidP="00E35AED">
      <w:pPr>
        <w:pStyle w:val="a4"/>
        <w:rPr>
          <w:b/>
          <w:sz w:val="32"/>
          <w:szCs w:val="32"/>
        </w:rPr>
      </w:pPr>
    </w:p>
    <w:p w:rsidR="00E35AED" w:rsidRPr="00E35AED" w:rsidRDefault="00E35AED" w:rsidP="00E35AED">
      <w:pPr>
        <w:pStyle w:val="a4"/>
        <w:rPr>
          <w:b/>
          <w:sz w:val="32"/>
          <w:szCs w:val="32"/>
        </w:rPr>
      </w:pPr>
      <w:r w:rsidRPr="00E35AED">
        <w:rPr>
          <w:b/>
          <w:sz w:val="32"/>
          <w:szCs w:val="32"/>
        </w:rPr>
        <w:t>РАСПОРЯЖЕНИЕ</w:t>
      </w:r>
    </w:p>
    <w:p w:rsidR="00E35AED" w:rsidRPr="00E35AED" w:rsidRDefault="00E35AED" w:rsidP="00E35A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AED" w:rsidRPr="00E35AED" w:rsidRDefault="00E35AED" w:rsidP="00E35AED">
      <w:pPr>
        <w:spacing w:after="0" w:line="240" w:lineRule="auto"/>
        <w:rPr>
          <w:rFonts w:ascii="Times New Roman" w:hAnsi="Times New Roman" w:cs="Times New Roman"/>
        </w:rPr>
      </w:pPr>
      <w:r w:rsidRPr="00E35AED">
        <w:rPr>
          <w:rFonts w:ascii="Times New Roman" w:hAnsi="Times New Roman" w:cs="Times New Roman"/>
        </w:rPr>
        <w:t xml:space="preserve">от </w:t>
      </w:r>
      <w:r w:rsidR="0015765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июл</w:t>
      </w:r>
      <w:r w:rsidRPr="00E35AED">
        <w:rPr>
          <w:rFonts w:ascii="Times New Roman" w:hAnsi="Times New Roman" w:cs="Times New Roman"/>
        </w:rPr>
        <w:t>я 2014года                                                                                                             №</w:t>
      </w:r>
      <w:r w:rsidR="00157651">
        <w:rPr>
          <w:rFonts w:ascii="Times New Roman" w:hAnsi="Times New Roman" w:cs="Times New Roman"/>
        </w:rPr>
        <w:t xml:space="preserve"> </w:t>
      </w:r>
      <w:r w:rsidR="00D3704E">
        <w:rPr>
          <w:rFonts w:ascii="Times New Roman" w:hAnsi="Times New Roman" w:cs="Times New Roman"/>
        </w:rPr>
        <w:t xml:space="preserve">156 </w:t>
      </w:r>
      <w:proofErr w:type="spellStart"/>
      <w:proofErr w:type="gramStart"/>
      <w:r w:rsidR="00157651">
        <w:rPr>
          <w:rFonts w:ascii="Times New Roman" w:hAnsi="Times New Roman" w:cs="Times New Roman"/>
        </w:rPr>
        <w:t>р</w:t>
      </w:r>
      <w:proofErr w:type="spellEnd"/>
      <w:proofErr w:type="gramEnd"/>
      <w:r w:rsidRPr="00E35AED">
        <w:rPr>
          <w:rFonts w:ascii="Times New Roman" w:hAnsi="Times New Roman" w:cs="Times New Roman"/>
        </w:rPr>
        <w:t xml:space="preserve"> </w:t>
      </w:r>
    </w:p>
    <w:p w:rsidR="00E35AED" w:rsidRPr="00E35AED" w:rsidRDefault="00E35AED" w:rsidP="00E35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5AED">
        <w:rPr>
          <w:rFonts w:ascii="Times New Roman" w:hAnsi="Times New Roman" w:cs="Times New Roman"/>
        </w:rPr>
        <w:t xml:space="preserve">хутор </w:t>
      </w:r>
      <w:r w:rsidR="006964EE">
        <w:rPr>
          <w:rFonts w:ascii="Times New Roman" w:hAnsi="Times New Roman" w:cs="Times New Roman"/>
        </w:rPr>
        <w:t>Братский</w:t>
      </w:r>
    </w:p>
    <w:p w:rsidR="00E35AED" w:rsidRDefault="00E35AED" w:rsidP="00E35AED">
      <w:pPr>
        <w:pStyle w:val="20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</w:p>
    <w:p w:rsidR="00E35AED" w:rsidRPr="00E35AED" w:rsidRDefault="00E35AED" w:rsidP="00E35AED">
      <w:pPr>
        <w:pStyle w:val="20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</w:p>
    <w:p w:rsidR="00E35AED" w:rsidRPr="00E35AED" w:rsidRDefault="00E35AED" w:rsidP="00E35AED">
      <w:pPr>
        <w:pStyle w:val="2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E35AED">
        <w:rPr>
          <w:color w:val="000000"/>
          <w:sz w:val="28"/>
          <w:szCs w:val="28"/>
        </w:rPr>
        <w:t>О содействии избирательным комиссиям</w:t>
      </w:r>
    </w:p>
    <w:p w:rsidR="00E35AED" w:rsidRDefault="00E35AED" w:rsidP="00E35AED">
      <w:pPr>
        <w:pStyle w:val="20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 w:rsidRPr="00E35AED">
        <w:rPr>
          <w:color w:val="000000"/>
          <w:sz w:val="28"/>
          <w:szCs w:val="28"/>
        </w:rPr>
        <w:t xml:space="preserve">в организации подготовки и проведения выборов </w:t>
      </w:r>
      <w:r>
        <w:rPr>
          <w:color w:val="000000"/>
          <w:sz w:val="28"/>
          <w:szCs w:val="28"/>
        </w:rPr>
        <w:t xml:space="preserve">главы и </w:t>
      </w:r>
      <w:r w:rsidRPr="0079288F">
        <w:rPr>
          <w:color w:val="000000"/>
          <w:sz w:val="28"/>
          <w:szCs w:val="28"/>
        </w:rPr>
        <w:t xml:space="preserve">депутатов </w:t>
      </w:r>
    </w:p>
    <w:p w:rsidR="00E35AED" w:rsidRDefault="00E35AED" w:rsidP="00E35AED">
      <w:pPr>
        <w:pStyle w:val="20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</w:t>
      </w:r>
      <w:r w:rsidR="006964EE">
        <w:rPr>
          <w:color w:val="000000"/>
          <w:sz w:val="28"/>
          <w:szCs w:val="28"/>
        </w:rPr>
        <w:t>Братского</w:t>
      </w:r>
      <w:r w:rsidRPr="007928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7928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Усть-Лабинского района</w:t>
      </w:r>
      <w:r w:rsidRPr="00E35AED">
        <w:rPr>
          <w:color w:val="000000"/>
          <w:sz w:val="28"/>
          <w:szCs w:val="28"/>
        </w:rPr>
        <w:t xml:space="preserve"> </w:t>
      </w:r>
    </w:p>
    <w:p w:rsidR="00E35AED" w:rsidRPr="00E35AED" w:rsidRDefault="00E35AED" w:rsidP="00E35AED">
      <w:pPr>
        <w:pStyle w:val="2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E35AE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E35A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</w:t>
      </w:r>
      <w:r w:rsidRPr="00E35AED">
        <w:rPr>
          <w:color w:val="000000"/>
          <w:sz w:val="28"/>
          <w:szCs w:val="28"/>
        </w:rPr>
        <w:t>тября 20</w:t>
      </w:r>
      <w:r>
        <w:rPr>
          <w:color w:val="000000"/>
          <w:sz w:val="28"/>
          <w:szCs w:val="28"/>
        </w:rPr>
        <w:t>14</w:t>
      </w:r>
      <w:r w:rsidRPr="00E35AED">
        <w:rPr>
          <w:color w:val="000000"/>
          <w:sz w:val="28"/>
          <w:szCs w:val="28"/>
        </w:rPr>
        <w:t xml:space="preserve"> года</w:t>
      </w:r>
    </w:p>
    <w:p w:rsidR="00E35AED" w:rsidRDefault="00E35AED" w:rsidP="00E35AED">
      <w:pPr>
        <w:spacing w:after="0" w:line="240" w:lineRule="auto"/>
        <w:ind w:firstLine="580"/>
        <w:jc w:val="both"/>
        <w:rPr>
          <w:rStyle w:val="0pt"/>
          <w:rFonts w:eastAsiaTheme="minorHAnsi"/>
          <w:b w:val="0"/>
          <w:sz w:val="28"/>
          <w:szCs w:val="28"/>
        </w:rPr>
      </w:pPr>
    </w:p>
    <w:p w:rsidR="00E35AED" w:rsidRDefault="00E35AED" w:rsidP="00E35AED">
      <w:pPr>
        <w:spacing w:after="0" w:line="240" w:lineRule="auto"/>
        <w:ind w:firstLine="580"/>
        <w:jc w:val="both"/>
        <w:rPr>
          <w:rStyle w:val="0pt"/>
          <w:rFonts w:eastAsiaTheme="minorHAnsi"/>
          <w:b w:val="0"/>
          <w:sz w:val="28"/>
          <w:szCs w:val="28"/>
        </w:rPr>
      </w:pPr>
    </w:p>
    <w:p w:rsidR="0079288F" w:rsidRDefault="0079288F" w:rsidP="00E35AED">
      <w:pPr>
        <w:spacing w:after="0" w:line="240" w:lineRule="auto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288F">
        <w:rPr>
          <w:rStyle w:val="0pt"/>
          <w:rFonts w:eastAsiaTheme="minorHAnsi"/>
          <w:b w:val="0"/>
          <w:sz w:val="28"/>
          <w:szCs w:val="28"/>
        </w:rPr>
        <w:t>В</w:t>
      </w:r>
      <w:r w:rsidRPr="0079288F">
        <w:rPr>
          <w:rStyle w:val="0pt"/>
          <w:rFonts w:eastAsiaTheme="minorHAnsi"/>
          <w:sz w:val="28"/>
          <w:szCs w:val="28"/>
        </w:rPr>
        <w:t xml:space="preserve"> </w:t>
      </w:r>
      <w:r w:rsidRPr="0079288F">
        <w:rPr>
          <w:rFonts w:ascii="Times New Roman" w:hAnsi="Times New Roman" w:cs="Times New Roman"/>
          <w:color w:val="000000"/>
          <w:sz w:val="28"/>
          <w:szCs w:val="28"/>
        </w:rPr>
        <w:t xml:space="preserve">целях оказания содействия избирательным комиссиям в организации подготовки и проведения выборов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и </w:t>
      </w:r>
      <w:r w:rsidRPr="0079288F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6964EE">
        <w:rPr>
          <w:rFonts w:ascii="Times New Roman" w:hAnsi="Times New Roman" w:cs="Times New Roman"/>
          <w:color w:val="000000"/>
          <w:sz w:val="28"/>
          <w:szCs w:val="28"/>
        </w:rPr>
        <w:t>Братского</w:t>
      </w:r>
      <w:r w:rsidRPr="00792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92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Усть-Лабинского района</w:t>
      </w:r>
      <w:r w:rsidRPr="0079288F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06 октября 2003 года № 131 -ФЗ «Об общих принципах организации местного самоуправления в Российской Федерации» </w:t>
      </w:r>
      <w:proofErr w:type="gramEnd"/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     1. </w:t>
      </w:r>
      <w:r w:rsidRPr="00E35AED">
        <w:rPr>
          <w:spacing w:val="0"/>
          <w:sz w:val="28"/>
          <w:szCs w:val="28"/>
          <w:lang w:eastAsia="ru-RU"/>
        </w:rPr>
        <w:t xml:space="preserve">Утвердить состав рабочей группы по оказанию организационно-технического содействия участковой избирательной комиссии в период подготовки и проведения выборов </w:t>
      </w:r>
      <w:r>
        <w:rPr>
          <w:color w:val="000000"/>
          <w:sz w:val="28"/>
          <w:szCs w:val="28"/>
        </w:rPr>
        <w:t xml:space="preserve">главы и </w:t>
      </w:r>
      <w:r w:rsidRPr="0079288F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Совета </w:t>
      </w:r>
      <w:r w:rsidR="006964EE">
        <w:rPr>
          <w:color w:val="000000"/>
          <w:sz w:val="28"/>
          <w:szCs w:val="28"/>
        </w:rPr>
        <w:t>Братского</w:t>
      </w:r>
      <w:r w:rsidRPr="007928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7928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Усть-Лабинского района</w:t>
      </w:r>
      <w:r w:rsidRPr="00E35AED">
        <w:rPr>
          <w:spacing w:val="0"/>
          <w:sz w:val="28"/>
          <w:szCs w:val="28"/>
          <w:lang w:eastAsia="ru-RU"/>
        </w:rPr>
        <w:t xml:space="preserve"> (приложение 1).</w:t>
      </w: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     </w:t>
      </w:r>
      <w:r w:rsidRPr="00E35AED">
        <w:rPr>
          <w:spacing w:val="0"/>
          <w:sz w:val="28"/>
          <w:szCs w:val="28"/>
          <w:lang w:eastAsia="ru-RU"/>
        </w:rPr>
        <w:t xml:space="preserve">2. Утвердить план </w:t>
      </w:r>
      <w:r>
        <w:rPr>
          <w:spacing w:val="0"/>
          <w:sz w:val="28"/>
          <w:szCs w:val="28"/>
          <w:lang w:eastAsia="ru-RU"/>
        </w:rPr>
        <w:t xml:space="preserve">организационно-технических </w:t>
      </w:r>
      <w:r w:rsidRPr="00E35AED">
        <w:rPr>
          <w:spacing w:val="0"/>
          <w:sz w:val="28"/>
          <w:szCs w:val="28"/>
          <w:lang w:eastAsia="ru-RU"/>
        </w:rPr>
        <w:t xml:space="preserve">мероприятий по подготовке и проведению выборов </w:t>
      </w:r>
      <w:r>
        <w:rPr>
          <w:color w:val="000000"/>
          <w:sz w:val="28"/>
          <w:szCs w:val="28"/>
        </w:rPr>
        <w:t xml:space="preserve">главы и </w:t>
      </w:r>
      <w:r w:rsidRPr="0079288F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Совета </w:t>
      </w:r>
      <w:r w:rsidR="006964EE">
        <w:rPr>
          <w:color w:val="000000"/>
          <w:sz w:val="28"/>
          <w:szCs w:val="28"/>
        </w:rPr>
        <w:t>Братского</w:t>
      </w:r>
      <w:r w:rsidRPr="007928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7928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Усть-Лабинского района</w:t>
      </w:r>
      <w:r w:rsidRPr="00E35AED">
        <w:rPr>
          <w:spacing w:val="0"/>
          <w:sz w:val="28"/>
          <w:szCs w:val="28"/>
          <w:lang w:eastAsia="ru-RU"/>
        </w:rPr>
        <w:t xml:space="preserve"> (приложение 2).</w:t>
      </w: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     3. </w:t>
      </w:r>
      <w:proofErr w:type="gramStart"/>
      <w:r>
        <w:rPr>
          <w:spacing w:val="0"/>
          <w:sz w:val="28"/>
          <w:szCs w:val="28"/>
          <w:lang w:eastAsia="ru-RU"/>
        </w:rPr>
        <w:t>Контроль за</w:t>
      </w:r>
      <w:proofErr w:type="gramEnd"/>
      <w:r>
        <w:rPr>
          <w:spacing w:val="0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="006964EE">
        <w:rPr>
          <w:spacing w:val="0"/>
          <w:sz w:val="28"/>
          <w:szCs w:val="28"/>
          <w:lang w:eastAsia="ru-RU"/>
        </w:rPr>
        <w:t xml:space="preserve">ведущего </w:t>
      </w:r>
      <w:r>
        <w:rPr>
          <w:spacing w:val="0"/>
          <w:sz w:val="28"/>
          <w:szCs w:val="28"/>
          <w:lang w:eastAsia="ru-RU"/>
        </w:rPr>
        <w:t xml:space="preserve">специалиста общего отдела </w:t>
      </w:r>
      <w:r w:rsidR="006964EE">
        <w:rPr>
          <w:spacing w:val="0"/>
          <w:sz w:val="28"/>
          <w:szCs w:val="28"/>
          <w:lang w:eastAsia="ru-RU"/>
        </w:rPr>
        <w:t>Степаненко Е.М.</w:t>
      </w: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      4. Настоящее распоряжение вступает в силу со дня его подписания.</w:t>
      </w: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Глава </w:t>
      </w:r>
      <w:r w:rsidR="006964EE">
        <w:rPr>
          <w:spacing w:val="0"/>
          <w:sz w:val="28"/>
          <w:szCs w:val="28"/>
          <w:lang w:eastAsia="ru-RU"/>
        </w:rPr>
        <w:t>Братского</w:t>
      </w:r>
      <w:r>
        <w:rPr>
          <w:spacing w:val="0"/>
          <w:sz w:val="28"/>
          <w:szCs w:val="28"/>
          <w:lang w:eastAsia="ru-RU"/>
        </w:rPr>
        <w:t xml:space="preserve"> сельского поселения</w:t>
      </w: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Усть-Лабинского района                                                                   </w:t>
      </w:r>
      <w:r w:rsidR="006964EE">
        <w:rPr>
          <w:spacing w:val="0"/>
          <w:sz w:val="28"/>
          <w:szCs w:val="28"/>
          <w:lang w:eastAsia="ru-RU"/>
        </w:rPr>
        <w:t>Г.М.Павлова</w:t>
      </w: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</w:p>
    <w:p w:rsidR="00DF6AE5" w:rsidRDefault="00DF6AE5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</w:p>
    <w:p w:rsidR="008C642F" w:rsidRDefault="008C642F" w:rsidP="008C642F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636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8C642F" w:rsidRDefault="008C642F" w:rsidP="008C642F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6364D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36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964EE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6364D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C642F" w:rsidRPr="00A6364D" w:rsidRDefault="008C642F" w:rsidP="008C642F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8C642F" w:rsidRPr="00A6364D" w:rsidRDefault="008C642F" w:rsidP="008C6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364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364D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36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704E"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8C642F" w:rsidRPr="00A6364D" w:rsidRDefault="008C642F" w:rsidP="008C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2F" w:rsidRPr="00A6364D" w:rsidRDefault="008C642F" w:rsidP="008C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2F" w:rsidRDefault="008C642F" w:rsidP="008C642F">
      <w:pPr>
        <w:pStyle w:val="20"/>
        <w:shd w:val="clear" w:color="auto" w:fill="auto"/>
        <w:spacing w:before="0" w:line="240" w:lineRule="auto"/>
        <w:ind w:left="20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С</w:t>
      </w:r>
      <w:r w:rsidRPr="00E35AED">
        <w:rPr>
          <w:spacing w:val="0"/>
          <w:sz w:val="28"/>
          <w:szCs w:val="28"/>
          <w:lang w:eastAsia="ru-RU"/>
        </w:rPr>
        <w:t xml:space="preserve">остав рабочей группы </w:t>
      </w:r>
    </w:p>
    <w:p w:rsidR="008C642F" w:rsidRDefault="008C642F" w:rsidP="008C642F">
      <w:pPr>
        <w:pStyle w:val="20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 w:rsidRPr="00E35AED">
        <w:rPr>
          <w:spacing w:val="0"/>
          <w:sz w:val="28"/>
          <w:szCs w:val="28"/>
          <w:lang w:eastAsia="ru-RU"/>
        </w:rPr>
        <w:t xml:space="preserve">по оказанию организационно-технического содействия участковой избирательной комиссии в период подготовки и проведения выборов </w:t>
      </w:r>
      <w:r>
        <w:rPr>
          <w:color w:val="000000"/>
          <w:sz w:val="28"/>
          <w:szCs w:val="28"/>
        </w:rPr>
        <w:t xml:space="preserve">главы и </w:t>
      </w:r>
      <w:r w:rsidRPr="0079288F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Совета </w:t>
      </w:r>
      <w:r w:rsidR="006964EE">
        <w:rPr>
          <w:color w:val="000000"/>
          <w:sz w:val="28"/>
          <w:szCs w:val="28"/>
        </w:rPr>
        <w:t>Братского</w:t>
      </w:r>
      <w:r w:rsidRPr="007928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7928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Усть-Лабинского района</w:t>
      </w:r>
    </w:p>
    <w:p w:rsidR="008C642F" w:rsidRPr="008C642F" w:rsidRDefault="008C642F" w:rsidP="008C642F">
      <w:pPr>
        <w:pStyle w:val="20"/>
        <w:shd w:val="clear" w:color="auto" w:fill="auto"/>
        <w:spacing w:before="0" w:line="240" w:lineRule="auto"/>
        <w:ind w:left="20"/>
        <w:rPr>
          <w:b w:val="0"/>
          <w:sz w:val="28"/>
          <w:szCs w:val="28"/>
        </w:rPr>
      </w:pPr>
    </w:p>
    <w:p w:rsidR="008C642F" w:rsidRDefault="008C642F" w:rsidP="008C642F">
      <w:pPr>
        <w:pStyle w:val="2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рабочей группы:</w:t>
      </w:r>
    </w:p>
    <w:p w:rsidR="009B02C1" w:rsidRDefault="009B02C1" w:rsidP="008C642F">
      <w:pPr>
        <w:pStyle w:val="2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8C642F" w:rsidRDefault="006964EE" w:rsidP="008C642F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Степаненко Елена Михайловна</w:t>
      </w:r>
      <w:r>
        <w:rPr>
          <w:sz w:val="28"/>
          <w:szCs w:val="28"/>
          <w:lang w:val="ru-RU"/>
        </w:rPr>
        <w:t xml:space="preserve">              </w:t>
      </w:r>
      <w:r w:rsidR="008C642F" w:rsidRPr="003B3648">
        <w:rPr>
          <w:sz w:val="28"/>
          <w:szCs w:val="28"/>
          <w:lang w:val="ru-RU"/>
        </w:rPr>
        <w:t xml:space="preserve">-   </w:t>
      </w:r>
      <w:r>
        <w:rPr>
          <w:sz w:val="28"/>
          <w:szCs w:val="28"/>
          <w:lang w:val="ru-RU"/>
        </w:rPr>
        <w:t>ведущий специалист</w:t>
      </w:r>
      <w:r w:rsidR="008C642F">
        <w:rPr>
          <w:sz w:val="28"/>
          <w:szCs w:val="28"/>
          <w:lang w:val="ru-RU"/>
        </w:rPr>
        <w:t xml:space="preserve"> общего отдела</w:t>
      </w:r>
    </w:p>
    <w:p w:rsidR="009B02C1" w:rsidRDefault="009B02C1" w:rsidP="008C642F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  <w:r w:rsidR="008C642F">
        <w:rPr>
          <w:sz w:val="28"/>
          <w:szCs w:val="28"/>
          <w:lang w:val="ru-RU"/>
        </w:rPr>
        <w:t xml:space="preserve">администрации </w:t>
      </w:r>
      <w:proofErr w:type="gramStart"/>
      <w:r w:rsidR="006964EE">
        <w:rPr>
          <w:sz w:val="28"/>
          <w:szCs w:val="28"/>
          <w:lang w:val="ru-RU"/>
        </w:rPr>
        <w:t>Братского</w:t>
      </w:r>
      <w:proofErr w:type="gramEnd"/>
      <w:r w:rsidR="008C642F">
        <w:rPr>
          <w:sz w:val="28"/>
          <w:szCs w:val="28"/>
          <w:lang w:val="ru-RU"/>
        </w:rPr>
        <w:t xml:space="preserve"> сельского </w:t>
      </w:r>
      <w:r>
        <w:rPr>
          <w:sz w:val="28"/>
          <w:szCs w:val="28"/>
          <w:lang w:val="ru-RU"/>
        </w:rPr>
        <w:t xml:space="preserve">         </w:t>
      </w:r>
    </w:p>
    <w:p w:rsidR="009B02C1" w:rsidRDefault="009B02C1" w:rsidP="009B02C1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  <w:r w:rsidR="008C642F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</w:t>
      </w:r>
      <w:r w:rsidR="008C642F">
        <w:rPr>
          <w:sz w:val="28"/>
          <w:szCs w:val="28"/>
          <w:lang w:val="ru-RU"/>
        </w:rPr>
        <w:t>Усть-Лабинского района</w:t>
      </w:r>
    </w:p>
    <w:p w:rsidR="009B02C1" w:rsidRDefault="009B02C1" w:rsidP="009B02C1">
      <w:pPr>
        <w:pStyle w:val="Standard"/>
        <w:rPr>
          <w:sz w:val="28"/>
          <w:szCs w:val="28"/>
          <w:lang w:val="ru-RU"/>
        </w:rPr>
      </w:pPr>
    </w:p>
    <w:p w:rsidR="009B02C1" w:rsidRPr="006964EE" w:rsidRDefault="009B02C1" w:rsidP="009B02C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</w:t>
      </w:r>
      <w:r w:rsidRPr="006964EE">
        <w:rPr>
          <w:sz w:val="28"/>
          <w:szCs w:val="28"/>
          <w:lang w:val="ru-RU"/>
        </w:rPr>
        <w:t>руководителя рабочей группы:</w:t>
      </w:r>
    </w:p>
    <w:p w:rsidR="009B02C1" w:rsidRDefault="009B02C1" w:rsidP="009B02C1">
      <w:pPr>
        <w:pStyle w:val="Standard"/>
        <w:rPr>
          <w:sz w:val="28"/>
          <w:szCs w:val="28"/>
          <w:lang w:val="ru-RU"/>
        </w:rPr>
      </w:pPr>
    </w:p>
    <w:p w:rsidR="009B02C1" w:rsidRDefault="006964EE" w:rsidP="009B02C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Коломийцева Ольга Петровна</w:t>
      </w:r>
      <w:r w:rsidR="009B02C1" w:rsidRPr="009B02C1">
        <w:rPr>
          <w:sz w:val="28"/>
          <w:szCs w:val="28"/>
          <w:lang w:val="ru-RU"/>
        </w:rPr>
        <w:t xml:space="preserve"> </w:t>
      </w:r>
      <w:r w:rsidR="003B3648">
        <w:rPr>
          <w:sz w:val="28"/>
          <w:szCs w:val="28"/>
          <w:lang w:val="ru-RU"/>
        </w:rPr>
        <w:t xml:space="preserve">          </w:t>
      </w:r>
      <w:r w:rsidR="009B02C1" w:rsidRPr="009B02C1">
        <w:rPr>
          <w:sz w:val="28"/>
          <w:szCs w:val="28"/>
          <w:lang w:val="ru-RU"/>
        </w:rPr>
        <w:t xml:space="preserve"> -   специалист</w:t>
      </w:r>
      <w:r w:rsidR="009B02C1">
        <w:rPr>
          <w:sz w:val="28"/>
          <w:szCs w:val="28"/>
          <w:lang w:val="ru-RU"/>
        </w:rPr>
        <w:t xml:space="preserve"> 2-й категории общего отдела</w:t>
      </w:r>
    </w:p>
    <w:p w:rsidR="009B02C1" w:rsidRDefault="009B02C1" w:rsidP="009B02C1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="003B3648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администрации </w:t>
      </w:r>
      <w:proofErr w:type="gramStart"/>
      <w:r w:rsidR="006964EE">
        <w:rPr>
          <w:sz w:val="28"/>
          <w:szCs w:val="28"/>
          <w:lang w:val="ru-RU"/>
        </w:rPr>
        <w:t>Братского</w:t>
      </w:r>
      <w:proofErr w:type="gramEnd"/>
      <w:r>
        <w:rPr>
          <w:sz w:val="28"/>
          <w:szCs w:val="28"/>
          <w:lang w:val="ru-RU"/>
        </w:rPr>
        <w:t xml:space="preserve"> сельского          </w:t>
      </w:r>
    </w:p>
    <w:p w:rsidR="009B02C1" w:rsidRDefault="009B02C1" w:rsidP="009B02C1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r w:rsidR="003B3648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поселения Усть-Лабинского района</w:t>
      </w:r>
    </w:p>
    <w:p w:rsidR="009B02C1" w:rsidRDefault="009B02C1" w:rsidP="009B02C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рабочей группы:</w:t>
      </w:r>
    </w:p>
    <w:p w:rsidR="009B02C1" w:rsidRPr="009B02C1" w:rsidRDefault="009B02C1" w:rsidP="009B02C1">
      <w:pPr>
        <w:pStyle w:val="Standard"/>
        <w:rPr>
          <w:sz w:val="28"/>
          <w:szCs w:val="28"/>
          <w:lang w:val="ru-RU"/>
        </w:rPr>
      </w:pPr>
    </w:p>
    <w:p w:rsidR="009B02C1" w:rsidRDefault="006964EE" w:rsidP="009B02C1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Юхненко</w:t>
      </w:r>
      <w:proofErr w:type="spellEnd"/>
      <w:r>
        <w:rPr>
          <w:sz w:val="28"/>
          <w:szCs w:val="28"/>
          <w:lang w:val="ru-RU"/>
        </w:rPr>
        <w:t xml:space="preserve"> Светлана Ивановна   </w:t>
      </w:r>
      <w:r w:rsidR="009B02C1" w:rsidRPr="009B02C1">
        <w:rPr>
          <w:sz w:val="28"/>
          <w:szCs w:val="28"/>
          <w:lang w:val="ru-RU"/>
        </w:rPr>
        <w:t xml:space="preserve">         -   специалист</w:t>
      </w:r>
      <w:r w:rsidR="009B02C1">
        <w:rPr>
          <w:sz w:val="28"/>
          <w:szCs w:val="28"/>
          <w:lang w:val="ru-RU"/>
        </w:rPr>
        <w:t xml:space="preserve"> 2-й категории </w:t>
      </w:r>
      <w:r>
        <w:rPr>
          <w:sz w:val="28"/>
          <w:szCs w:val="28"/>
          <w:lang w:val="ru-RU"/>
        </w:rPr>
        <w:t xml:space="preserve">общего </w:t>
      </w:r>
      <w:r w:rsidR="009B02C1">
        <w:rPr>
          <w:sz w:val="28"/>
          <w:szCs w:val="28"/>
          <w:lang w:val="ru-RU"/>
        </w:rPr>
        <w:t xml:space="preserve"> отдела</w:t>
      </w:r>
    </w:p>
    <w:p w:rsidR="009B02C1" w:rsidRDefault="009B02C1" w:rsidP="009B02C1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3B3648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администрации </w:t>
      </w:r>
      <w:proofErr w:type="gramStart"/>
      <w:r w:rsidR="006964EE">
        <w:rPr>
          <w:sz w:val="28"/>
          <w:szCs w:val="28"/>
          <w:lang w:val="ru-RU"/>
        </w:rPr>
        <w:t>Братского</w:t>
      </w:r>
      <w:proofErr w:type="gramEnd"/>
      <w:r>
        <w:rPr>
          <w:sz w:val="28"/>
          <w:szCs w:val="28"/>
          <w:lang w:val="ru-RU"/>
        </w:rPr>
        <w:t xml:space="preserve"> сельского          </w:t>
      </w:r>
    </w:p>
    <w:p w:rsidR="009B02C1" w:rsidRDefault="009B02C1" w:rsidP="009B02C1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="003B3648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>поселения Усть-Лабинского района</w:t>
      </w:r>
    </w:p>
    <w:p w:rsidR="009B02C1" w:rsidRPr="009B02C1" w:rsidRDefault="006964EE" w:rsidP="009B02C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Чечулин Борис Борисович      </w:t>
      </w:r>
      <w:r w:rsidR="003B3648">
        <w:rPr>
          <w:sz w:val="28"/>
          <w:szCs w:val="28"/>
          <w:lang w:val="ru-RU"/>
        </w:rPr>
        <w:t xml:space="preserve">       </w:t>
      </w:r>
      <w:r w:rsidR="009B02C1" w:rsidRPr="009B02C1">
        <w:rPr>
          <w:sz w:val="28"/>
          <w:szCs w:val="28"/>
          <w:lang w:val="ru-RU"/>
        </w:rPr>
        <w:t xml:space="preserve">    -  </w:t>
      </w:r>
      <w:r w:rsidR="003B3648">
        <w:rPr>
          <w:sz w:val="28"/>
          <w:szCs w:val="28"/>
          <w:lang w:val="ru-RU"/>
        </w:rPr>
        <w:t xml:space="preserve"> </w:t>
      </w:r>
      <w:r w:rsidR="009B02C1" w:rsidRPr="009B02C1">
        <w:rPr>
          <w:sz w:val="28"/>
          <w:szCs w:val="28"/>
          <w:lang w:val="ru-RU"/>
        </w:rPr>
        <w:t>директор МКУ «</w:t>
      </w:r>
      <w:r>
        <w:rPr>
          <w:sz w:val="28"/>
          <w:szCs w:val="28"/>
          <w:lang w:val="ru-RU"/>
        </w:rPr>
        <w:t>Братский</w:t>
      </w:r>
      <w:r w:rsidR="009B02C1" w:rsidRPr="009B02C1">
        <w:rPr>
          <w:sz w:val="28"/>
          <w:szCs w:val="28"/>
          <w:lang w:val="ru-RU"/>
        </w:rPr>
        <w:t>»</w:t>
      </w:r>
    </w:p>
    <w:p w:rsidR="009B02C1" w:rsidRDefault="009B02C1" w:rsidP="009B02C1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="003B3648">
        <w:rPr>
          <w:sz w:val="28"/>
          <w:szCs w:val="28"/>
          <w:lang w:val="ru-RU"/>
        </w:rPr>
        <w:t xml:space="preserve">                          </w:t>
      </w:r>
      <w:r w:rsidR="006964EE">
        <w:rPr>
          <w:sz w:val="28"/>
          <w:szCs w:val="28"/>
          <w:lang w:val="ru-RU"/>
        </w:rPr>
        <w:t>Братского</w:t>
      </w:r>
      <w:r>
        <w:rPr>
          <w:sz w:val="28"/>
          <w:szCs w:val="28"/>
          <w:lang w:val="ru-RU"/>
        </w:rPr>
        <w:t xml:space="preserve"> сельского поселения </w:t>
      </w:r>
    </w:p>
    <w:p w:rsidR="009B02C1" w:rsidRDefault="009B02C1" w:rsidP="009B02C1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3B3648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Усть-Лабинского района</w:t>
      </w:r>
    </w:p>
    <w:p w:rsidR="003B3648" w:rsidRDefault="006964EE" w:rsidP="003B3648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Поддубная</w:t>
      </w:r>
      <w:proofErr w:type="spellEnd"/>
      <w:r>
        <w:rPr>
          <w:sz w:val="28"/>
          <w:szCs w:val="28"/>
          <w:lang w:val="ru-RU"/>
        </w:rPr>
        <w:t xml:space="preserve"> Нина Васильевна </w:t>
      </w:r>
      <w:r w:rsidR="003B3648" w:rsidRPr="003B3648">
        <w:rPr>
          <w:sz w:val="28"/>
          <w:szCs w:val="28"/>
          <w:lang w:val="ru-RU"/>
        </w:rPr>
        <w:t xml:space="preserve"> </w:t>
      </w:r>
      <w:r w:rsidR="003B3648">
        <w:rPr>
          <w:sz w:val="28"/>
          <w:szCs w:val="28"/>
          <w:lang w:val="ru-RU"/>
        </w:rPr>
        <w:t xml:space="preserve">         </w:t>
      </w:r>
      <w:r w:rsidR="003B3648" w:rsidRPr="009B02C1">
        <w:rPr>
          <w:sz w:val="28"/>
          <w:szCs w:val="28"/>
          <w:lang w:val="ru-RU"/>
        </w:rPr>
        <w:t>-   директор МКУ</w:t>
      </w:r>
      <w:r w:rsidR="003B3648">
        <w:rPr>
          <w:sz w:val="28"/>
          <w:szCs w:val="28"/>
          <w:lang w:val="ru-RU"/>
        </w:rPr>
        <w:t>К</w:t>
      </w:r>
      <w:r w:rsidR="003B3648" w:rsidRPr="009B02C1">
        <w:rPr>
          <w:sz w:val="28"/>
          <w:szCs w:val="28"/>
          <w:lang w:val="ru-RU"/>
        </w:rPr>
        <w:t xml:space="preserve"> «</w:t>
      </w:r>
      <w:r w:rsidR="003B3648">
        <w:rPr>
          <w:sz w:val="28"/>
          <w:szCs w:val="28"/>
          <w:lang w:val="ru-RU"/>
        </w:rPr>
        <w:t xml:space="preserve">Сельская библиотека </w:t>
      </w:r>
    </w:p>
    <w:p w:rsidR="003B3648" w:rsidRDefault="003B3648" w:rsidP="003B364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х. </w:t>
      </w:r>
      <w:r w:rsidR="006964EE">
        <w:rPr>
          <w:sz w:val="28"/>
          <w:szCs w:val="28"/>
          <w:lang w:val="ru-RU"/>
        </w:rPr>
        <w:t>Братского</w:t>
      </w:r>
      <w:r w:rsidRPr="009B02C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776BA5">
        <w:rPr>
          <w:sz w:val="28"/>
          <w:szCs w:val="28"/>
          <w:lang w:val="ru-RU"/>
        </w:rPr>
        <w:t>Братского</w:t>
      </w:r>
      <w:r>
        <w:rPr>
          <w:sz w:val="28"/>
          <w:szCs w:val="28"/>
          <w:lang w:val="ru-RU"/>
        </w:rPr>
        <w:t xml:space="preserve"> сельского </w:t>
      </w:r>
    </w:p>
    <w:p w:rsidR="003B3648" w:rsidRDefault="003B3648" w:rsidP="003B364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поселения Усть-Лабинского района</w:t>
      </w:r>
    </w:p>
    <w:p w:rsidR="009B02C1" w:rsidRDefault="009B02C1" w:rsidP="009B02C1">
      <w:pPr>
        <w:pStyle w:val="Standard"/>
        <w:rPr>
          <w:sz w:val="28"/>
          <w:szCs w:val="28"/>
          <w:lang w:val="ru-RU"/>
        </w:rPr>
      </w:pPr>
    </w:p>
    <w:p w:rsidR="009B02C1" w:rsidRDefault="009B02C1" w:rsidP="009B02C1">
      <w:pPr>
        <w:pStyle w:val="Standard"/>
        <w:rPr>
          <w:sz w:val="28"/>
          <w:szCs w:val="28"/>
          <w:lang w:val="ru-RU"/>
        </w:rPr>
      </w:pPr>
    </w:p>
    <w:p w:rsidR="009B02C1" w:rsidRPr="009B02C1" w:rsidRDefault="009B02C1" w:rsidP="009B02C1">
      <w:pPr>
        <w:pStyle w:val="Standard"/>
        <w:rPr>
          <w:sz w:val="28"/>
          <w:szCs w:val="28"/>
          <w:lang w:val="ru-RU"/>
        </w:rPr>
      </w:pPr>
    </w:p>
    <w:p w:rsidR="003B3648" w:rsidRDefault="003B3648" w:rsidP="003B364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3B3648">
        <w:rPr>
          <w:sz w:val="28"/>
          <w:szCs w:val="28"/>
          <w:lang w:val="ru-RU"/>
        </w:rPr>
        <w:t>пециалист</w:t>
      </w:r>
      <w:r>
        <w:rPr>
          <w:sz w:val="28"/>
          <w:szCs w:val="28"/>
          <w:lang w:val="ru-RU"/>
        </w:rPr>
        <w:t xml:space="preserve"> 2-й категории общего отдела</w:t>
      </w:r>
    </w:p>
    <w:p w:rsidR="003B3648" w:rsidRDefault="003B3648" w:rsidP="003B364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r w:rsidR="00D3704E">
        <w:rPr>
          <w:sz w:val="28"/>
          <w:szCs w:val="28"/>
          <w:lang w:val="ru-RU"/>
        </w:rPr>
        <w:t>Братского</w:t>
      </w:r>
      <w:r>
        <w:rPr>
          <w:sz w:val="28"/>
          <w:szCs w:val="28"/>
          <w:lang w:val="ru-RU"/>
        </w:rPr>
        <w:t xml:space="preserve"> сельского поселения </w:t>
      </w:r>
    </w:p>
    <w:p w:rsidR="003B3648" w:rsidRDefault="003B3648" w:rsidP="003B364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Усть-Лабинского района                                                                         </w:t>
      </w:r>
      <w:r w:rsidR="00D3704E">
        <w:rPr>
          <w:sz w:val="28"/>
          <w:szCs w:val="28"/>
          <w:lang w:val="ru-RU"/>
        </w:rPr>
        <w:t>О.П.Коломийцева</w:t>
      </w:r>
    </w:p>
    <w:p w:rsidR="008C642F" w:rsidRPr="008C642F" w:rsidRDefault="008C642F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C642F" w:rsidRPr="008C642F" w:rsidRDefault="008C642F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C642F" w:rsidRPr="008C642F" w:rsidRDefault="008C642F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C642F" w:rsidRPr="008C642F" w:rsidRDefault="008C642F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C642F" w:rsidRPr="008C642F" w:rsidRDefault="008C642F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6364D" w:rsidRDefault="00A6364D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636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6364D">
        <w:rPr>
          <w:rFonts w:ascii="Times New Roman" w:hAnsi="Times New Roman" w:cs="Times New Roman"/>
          <w:sz w:val="28"/>
          <w:szCs w:val="28"/>
        </w:rPr>
        <w:t>2</w:t>
      </w:r>
    </w:p>
    <w:p w:rsidR="00A6364D" w:rsidRDefault="00A6364D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6364D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36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704E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6364D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A6364D" w:rsidRPr="00A6364D" w:rsidRDefault="00A6364D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A6364D" w:rsidRPr="00A6364D" w:rsidRDefault="00A6364D" w:rsidP="00A63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364D">
        <w:rPr>
          <w:rFonts w:ascii="Times New Roman" w:hAnsi="Times New Roman" w:cs="Times New Roman"/>
          <w:sz w:val="28"/>
          <w:szCs w:val="28"/>
        </w:rPr>
        <w:t xml:space="preserve">т </w:t>
      </w:r>
      <w:r w:rsidR="00157651">
        <w:rPr>
          <w:rFonts w:ascii="Times New Roman" w:hAnsi="Times New Roman" w:cs="Times New Roman"/>
          <w:sz w:val="28"/>
          <w:szCs w:val="28"/>
        </w:rPr>
        <w:t>21</w:t>
      </w:r>
      <w:r w:rsidRPr="00A6364D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36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57651">
        <w:rPr>
          <w:rFonts w:ascii="Times New Roman" w:hAnsi="Times New Roman" w:cs="Times New Roman"/>
          <w:sz w:val="28"/>
          <w:szCs w:val="28"/>
        </w:rPr>
        <w:t>39р</w:t>
      </w:r>
    </w:p>
    <w:p w:rsidR="00A6364D" w:rsidRPr="00A6364D" w:rsidRDefault="00A6364D" w:rsidP="00A63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64D" w:rsidRPr="00A6364D" w:rsidRDefault="00A6364D" w:rsidP="00A63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64D" w:rsidRPr="00A6364D" w:rsidRDefault="00A6364D" w:rsidP="00A636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4D">
        <w:rPr>
          <w:rFonts w:ascii="Times New Roman" w:hAnsi="Times New Roman" w:cs="Times New Roman"/>
          <w:b/>
          <w:sz w:val="28"/>
          <w:szCs w:val="28"/>
        </w:rPr>
        <w:t>План мероприятий по содействию</w:t>
      </w:r>
    </w:p>
    <w:p w:rsidR="00A6364D" w:rsidRDefault="00A6364D" w:rsidP="00A636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64D">
        <w:rPr>
          <w:rFonts w:ascii="Times New Roman" w:hAnsi="Times New Roman" w:cs="Times New Roman"/>
          <w:b/>
          <w:sz w:val="28"/>
          <w:szCs w:val="28"/>
        </w:rPr>
        <w:t xml:space="preserve">избирательным комиссиям </w:t>
      </w:r>
      <w:r w:rsidR="00D3704E">
        <w:rPr>
          <w:rFonts w:ascii="Times New Roman" w:hAnsi="Times New Roman" w:cs="Times New Roman"/>
          <w:b/>
          <w:color w:val="000000"/>
          <w:sz w:val="28"/>
          <w:szCs w:val="28"/>
        </w:rPr>
        <w:t>Братского</w:t>
      </w:r>
      <w:r w:rsidRPr="00A636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Усть-Лабинского района</w:t>
      </w:r>
      <w:r w:rsidRPr="00A63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364D">
        <w:rPr>
          <w:rFonts w:ascii="Times New Roman" w:hAnsi="Times New Roman" w:cs="Times New Roman"/>
          <w:b/>
          <w:sz w:val="28"/>
          <w:szCs w:val="28"/>
        </w:rPr>
        <w:t xml:space="preserve">в организации подготовки и проведения выборов </w:t>
      </w:r>
      <w:r w:rsidRPr="00A636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главы и депутатов Совета </w:t>
      </w:r>
      <w:r w:rsidR="00D3704E">
        <w:rPr>
          <w:rFonts w:ascii="Times New Roman" w:hAnsi="Times New Roman" w:cs="Times New Roman"/>
          <w:b/>
          <w:color w:val="000000"/>
          <w:sz w:val="28"/>
          <w:szCs w:val="28"/>
        </w:rPr>
        <w:t>Братского</w:t>
      </w:r>
      <w:r w:rsidRPr="00A636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Усть-Лабинского района</w:t>
      </w:r>
    </w:p>
    <w:p w:rsidR="00157651" w:rsidRPr="00E35AED" w:rsidRDefault="00157651" w:rsidP="00157651">
      <w:pPr>
        <w:pStyle w:val="2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E35AE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E35A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</w:t>
      </w:r>
      <w:r w:rsidRPr="00E35AED">
        <w:rPr>
          <w:color w:val="000000"/>
          <w:sz w:val="28"/>
          <w:szCs w:val="28"/>
        </w:rPr>
        <w:t>тября 20</w:t>
      </w:r>
      <w:r>
        <w:rPr>
          <w:color w:val="000000"/>
          <w:sz w:val="28"/>
          <w:szCs w:val="28"/>
        </w:rPr>
        <w:t>14</w:t>
      </w:r>
      <w:r w:rsidRPr="00E35AED">
        <w:rPr>
          <w:color w:val="000000"/>
          <w:sz w:val="28"/>
          <w:szCs w:val="28"/>
        </w:rPr>
        <w:t xml:space="preserve"> года</w:t>
      </w:r>
    </w:p>
    <w:p w:rsidR="00157651" w:rsidRPr="00A6364D" w:rsidRDefault="00157651" w:rsidP="00A63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4D" w:rsidRPr="00A6364D" w:rsidRDefault="00A6364D" w:rsidP="00A6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97"/>
        <w:gridCol w:w="2268"/>
        <w:gridCol w:w="3515"/>
      </w:tblGrid>
      <w:tr w:rsidR="00A6364D" w:rsidRPr="00A6364D" w:rsidTr="0053167A">
        <w:tc>
          <w:tcPr>
            <w:tcW w:w="710" w:type="dxa"/>
          </w:tcPr>
          <w:p w:rsidR="00A6364D" w:rsidRPr="00A6364D" w:rsidRDefault="00A6364D" w:rsidP="00A6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97" w:type="dxa"/>
          </w:tcPr>
          <w:p w:rsidR="00A6364D" w:rsidRPr="00A6364D" w:rsidRDefault="00A6364D" w:rsidP="00A6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A6364D" w:rsidRPr="00A6364D" w:rsidRDefault="00A6364D" w:rsidP="00A6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15" w:type="dxa"/>
          </w:tcPr>
          <w:p w:rsidR="00A6364D" w:rsidRPr="00A6364D" w:rsidRDefault="00A6364D" w:rsidP="00A6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6364D" w:rsidRPr="00A6364D" w:rsidRDefault="00A6364D" w:rsidP="00A6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A6364D" w:rsidRPr="00A6364D" w:rsidTr="0053167A">
        <w:tc>
          <w:tcPr>
            <w:tcW w:w="710" w:type="dxa"/>
          </w:tcPr>
          <w:p w:rsidR="00A6364D" w:rsidRPr="00A6364D" w:rsidRDefault="00A6364D" w:rsidP="00A6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7" w:type="dxa"/>
          </w:tcPr>
          <w:p w:rsidR="00A6364D" w:rsidRPr="00A6364D" w:rsidRDefault="00A6364D" w:rsidP="0038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Организация выдвижения в составы</w:t>
            </w:r>
            <w:r w:rsidR="0038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участковых избирательных комиссий</w:t>
            </w:r>
            <w:r w:rsidR="00381C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268" w:type="dxa"/>
          </w:tcPr>
          <w:p w:rsidR="00A6364D" w:rsidRPr="00157651" w:rsidRDefault="00157651" w:rsidP="0038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51">
              <w:rPr>
                <w:rFonts w:ascii="Times New Roman" w:hAnsi="Times New Roman" w:cs="Times New Roman"/>
                <w:sz w:val="28"/>
                <w:szCs w:val="28"/>
              </w:rPr>
              <w:t xml:space="preserve"> июль </w:t>
            </w:r>
            <w:r w:rsidR="00A6364D" w:rsidRPr="0015765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81C0D" w:rsidRPr="00157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76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6364D" w:rsidRPr="00157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</w:tcPr>
          <w:p w:rsidR="00A6364D" w:rsidRPr="00A6364D" w:rsidRDefault="00D3704E" w:rsidP="00D37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</w:t>
            </w:r>
            <w:r w:rsidR="0038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1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1C0D">
              <w:rPr>
                <w:rFonts w:ascii="Times New Roman" w:hAnsi="Times New Roman" w:cs="Times New Roman"/>
                <w:sz w:val="28"/>
                <w:szCs w:val="28"/>
              </w:rPr>
              <w:t>., специалист 2-й категории общего отдела администрации поселения</w:t>
            </w:r>
          </w:p>
        </w:tc>
      </w:tr>
      <w:tr w:rsidR="00381C0D" w:rsidRPr="00A6364D" w:rsidTr="0053167A">
        <w:tc>
          <w:tcPr>
            <w:tcW w:w="710" w:type="dxa"/>
          </w:tcPr>
          <w:p w:rsidR="00381C0D" w:rsidRPr="00A6364D" w:rsidRDefault="00381C0D" w:rsidP="0038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7" w:type="dxa"/>
          </w:tcPr>
          <w:p w:rsidR="00381C0D" w:rsidRPr="00A6364D" w:rsidRDefault="00381C0D" w:rsidP="0038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помещений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участковых избирательных комиссий</w:t>
            </w:r>
          </w:p>
        </w:tc>
        <w:tc>
          <w:tcPr>
            <w:tcW w:w="2268" w:type="dxa"/>
          </w:tcPr>
          <w:p w:rsidR="00381C0D" w:rsidRPr="00157651" w:rsidRDefault="00157651" w:rsidP="0038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51">
              <w:rPr>
                <w:rFonts w:ascii="Times New Roman" w:hAnsi="Times New Roman" w:cs="Times New Roman"/>
                <w:sz w:val="28"/>
                <w:szCs w:val="28"/>
              </w:rPr>
              <w:t>июль 2014г.</w:t>
            </w:r>
          </w:p>
        </w:tc>
        <w:tc>
          <w:tcPr>
            <w:tcW w:w="3515" w:type="dxa"/>
          </w:tcPr>
          <w:p w:rsidR="00381C0D" w:rsidRPr="00A6364D" w:rsidRDefault="00D3704E" w:rsidP="0038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Коломийцева О.П., </w:t>
            </w:r>
            <w:r w:rsidR="00381C0D"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 общего отдела администрации поселения</w:t>
            </w:r>
          </w:p>
        </w:tc>
      </w:tr>
      <w:tr w:rsidR="00157651" w:rsidRPr="00A6364D" w:rsidTr="0053167A">
        <w:tc>
          <w:tcPr>
            <w:tcW w:w="710" w:type="dxa"/>
          </w:tcPr>
          <w:p w:rsidR="00157651" w:rsidRPr="00A6364D" w:rsidRDefault="00157651" w:rsidP="0015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7" w:type="dxa"/>
          </w:tcPr>
          <w:p w:rsidR="00157651" w:rsidRPr="00A6364D" w:rsidRDefault="00157651" w:rsidP="00157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Выделение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268" w:type="dxa"/>
          </w:tcPr>
          <w:p w:rsidR="00157651" w:rsidRPr="00157651" w:rsidRDefault="0053167A" w:rsidP="00157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  <w:tc>
          <w:tcPr>
            <w:tcW w:w="3515" w:type="dxa"/>
          </w:tcPr>
          <w:p w:rsidR="00157651" w:rsidRPr="00A6364D" w:rsidRDefault="00D3704E" w:rsidP="00D37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  <w:r w:rsidR="00157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57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7651">
              <w:rPr>
                <w:rFonts w:ascii="Times New Roman" w:hAnsi="Times New Roman" w:cs="Times New Roman"/>
                <w:sz w:val="28"/>
                <w:szCs w:val="28"/>
              </w:rPr>
              <w:t>., глава поселения</w:t>
            </w:r>
          </w:p>
        </w:tc>
      </w:tr>
      <w:tr w:rsidR="0053167A" w:rsidRPr="00A6364D" w:rsidTr="0053167A"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7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правового акта о в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ыделени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мест для размещения предвыборных печатных агитационных материалов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268" w:type="dxa"/>
          </w:tcPr>
          <w:p w:rsidR="0053167A" w:rsidRPr="00157651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  <w:tc>
          <w:tcPr>
            <w:tcW w:w="3515" w:type="dxa"/>
          </w:tcPr>
          <w:p w:rsidR="0053167A" w:rsidRPr="00A6364D" w:rsidRDefault="00D3704E" w:rsidP="00D37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  <w:r w:rsidR="00531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31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167A">
              <w:rPr>
                <w:rFonts w:ascii="Times New Roman" w:hAnsi="Times New Roman" w:cs="Times New Roman"/>
                <w:sz w:val="28"/>
                <w:szCs w:val="28"/>
              </w:rPr>
              <w:t>., глава поселения</w:t>
            </w:r>
          </w:p>
        </w:tc>
      </w:tr>
      <w:tr w:rsidR="00157651" w:rsidRPr="00A6364D" w:rsidTr="0053167A">
        <w:tc>
          <w:tcPr>
            <w:tcW w:w="710" w:type="dxa"/>
          </w:tcPr>
          <w:p w:rsidR="00157651" w:rsidRPr="00A6364D" w:rsidRDefault="00157651" w:rsidP="0015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7" w:type="dxa"/>
          </w:tcPr>
          <w:p w:rsidR="00157651" w:rsidRPr="00A6364D" w:rsidRDefault="00157651" w:rsidP="00157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населения о подготовке и проведении выборов</w:t>
            </w:r>
          </w:p>
        </w:tc>
        <w:tc>
          <w:tcPr>
            <w:tcW w:w="2268" w:type="dxa"/>
          </w:tcPr>
          <w:p w:rsidR="00157651" w:rsidRPr="00157651" w:rsidRDefault="00157651" w:rsidP="00157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5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подготовки и проведения выборов</w:t>
            </w:r>
          </w:p>
        </w:tc>
        <w:tc>
          <w:tcPr>
            <w:tcW w:w="3515" w:type="dxa"/>
          </w:tcPr>
          <w:p w:rsidR="00157651" w:rsidRPr="00A6364D" w:rsidRDefault="00D3704E" w:rsidP="00157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Коломийцева О.П., </w:t>
            </w:r>
            <w:r w:rsidR="00157651"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 общего отдела администрации поселения</w:t>
            </w:r>
          </w:p>
        </w:tc>
      </w:tr>
      <w:tr w:rsidR="001E7AA7" w:rsidRPr="00A6364D" w:rsidTr="0053167A">
        <w:tc>
          <w:tcPr>
            <w:tcW w:w="710" w:type="dxa"/>
          </w:tcPr>
          <w:p w:rsidR="001E7AA7" w:rsidRPr="00A6364D" w:rsidRDefault="001E7AA7" w:rsidP="001E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97" w:type="dxa"/>
          </w:tcPr>
          <w:p w:rsidR="001E7AA7" w:rsidRPr="00A6364D" w:rsidRDefault="001E7AA7" w:rsidP="001E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председателей и секретарей участковых избирательных комиссий в семинарах по подготовке и проведению 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выборов </w:t>
            </w:r>
          </w:p>
        </w:tc>
        <w:tc>
          <w:tcPr>
            <w:tcW w:w="2268" w:type="dxa"/>
          </w:tcPr>
          <w:p w:rsidR="001E7AA7" w:rsidRPr="001E7AA7" w:rsidRDefault="001E7AA7" w:rsidP="001E7AA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</w:t>
            </w:r>
            <w:r w:rsidRPr="001E7AA7">
              <w:rPr>
                <w:rFonts w:ascii="Times New Roman" w:hAnsi="Times New Roman" w:cs="Times New Roman"/>
                <w:sz w:val="28"/>
                <w:szCs w:val="28"/>
              </w:rPr>
              <w:t xml:space="preserve">ь – </w:t>
            </w:r>
          </w:p>
          <w:p w:rsidR="001E7AA7" w:rsidRPr="00381C0D" w:rsidRDefault="001E7AA7" w:rsidP="001E7AA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7AA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15" w:type="dxa"/>
          </w:tcPr>
          <w:p w:rsidR="001E7AA7" w:rsidRPr="00A6364D" w:rsidRDefault="00D3704E" w:rsidP="001E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Коломийцева О.П., </w:t>
            </w:r>
            <w:r w:rsidR="001E7AA7"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 общего отдела администрации поселения</w:t>
            </w:r>
          </w:p>
        </w:tc>
      </w:tr>
      <w:tr w:rsidR="0053167A" w:rsidRPr="00A6364D" w:rsidTr="0053167A"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3997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работников администрации поселения за избирательными участками</w:t>
            </w:r>
          </w:p>
        </w:tc>
        <w:tc>
          <w:tcPr>
            <w:tcW w:w="2268" w:type="dxa"/>
          </w:tcPr>
          <w:p w:rsidR="0053167A" w:rsidRDefault="0053167A" w:rsidP="0053167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3515" w:type="dxa"/>
          </w:tcPr>
          <w:p w:rsidR="0053167A" w:rsidRPr="00A6364D" w:rsidRDefault="00D3704E" w:rsidP="00D37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  <w:r w:rsidR="00531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31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167A">
              <w:rPr>
                <w:rFonts w:ascii="Times New Roman" w:hAnsi="Times New Roman" w:cs="Times New Roman"/>
                <w:sz w:val="28"/>
                <w:szCs w:val="28"/>
              </w:rPr>
              <w:t>., глава поселения</w:t>
            </w:r>
          </w:p>
        </w:tc>
      </w:tr>
      <w:tr w:rsidR="0053167A" w:rsidRPr="00A6364D" w:rsidTr="0053167A"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7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обеспечению охраны избирательных участков, избирательных комиссий и документации </w:t>
            </w:r>
          </w:p>
        </w:tc>
        <w:tc>
          <w:tcPr>
            <w:tcW w:w="2268" w:type="dxa"/>
          </w:tcPr>
          <w:p w:rsidR="0053167A" w:rsidRPr="001E7AA7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7">
              <w:rPr>
                <w:rFonts w:ascii="Times New Roman" w:hAnsi="Times New Roman" w:cs="Times New Roman"/>
                <w:sz w:val="28"/>
                <w:szCs w:val="28"/>
              </w:rPr>
              <w:t xml:space="preserve"> июль </w:t>
            </w:r>
          </w:p>
        </w:tc>
        <w:tc>
          <w:tcPr>
            <w:tcW w:w="3515" w:type="dxa"/>
            <w:vMerge w:val="restart"/>
          </w:tcPr>
          <w:p w:rsidR="0053167A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7A" w:rsidRPr="00D3704E" w:rsidRDefault="00E471B6" w:rsidP="00E471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71B6">
              <w:rPr>
                <w:rFonts w:ascii="Times New Roman" w:hAnsi="Times New Roman" w:cs="Times New Roman"/>
                <w:sz w:val="28"/>
                <w:szCs w:val="28"/>
              </w:rPr>
              <w:t>Дронов</w:t>
            </w:r>
            <w:r w:rsidR="0053167A" w:rsidRPr="00E47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1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167A" w:rsidRPr="00E47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71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167A" w:rsidRPr="00E471B6">
              <w:rPr>
                <w:rFonts w:ascii="Times New Roman" w:hAnsi="Times New Roman" w:cs="Times New Roman"/>
                <w:sz w:val="28"/>
                <w:szCs w:val="28"/>
              </w:rPr>
              <w:t xml:space="preserve">., УУП  </w:t>
            </w:r>
            <w:r w:rsidRPr="00E471B6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</w:tr>
      <w:tr w:rsidR="0053167A" w:rsidRPr="00A6364D" w:rsidTr="0053167A"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7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Организация охраны избирательных участков и избирательных комиссий</w:t>
            </w:r>
          </w:p>
        </w:tc>
        <w:tc>
          <w:tcPr>
            <w:tcW w:w="2268" w:type="dxa"/>
          </w:tcPr>
          <w:p w:rsidR="0053167A" w:rsidRPr="001E7AA7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15" w:type="dxa"/>
            <w:vMerge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7A" w:rsidRPr="00A6364D" w:rsidTr="0053167A"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7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подведомственными учреждениями и предприятиями по повышению явки и информированию избирателей</w:t>
            </w:r>
          </w:p>
        </w:tc>
        <w:tc>
          <w:tcPr>
            <w:tcW w:w="2268" w:type="dxa"/>
          </w:tcPr>
          <w:p w:rsidR="0053167A" w:rsidRPr="001E7AA7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подготовки и проведения выборов</w:t>
            </w:r>
          </w:p>
        </w:tc>
        <w:tc>
          <w:tcPr>
            <w:tcW w:w="3515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 по подготовке и проведению выборов</w:t>
            </w:r>
          </w:p>
        </w:tc>
      </w:tr>
      <w:tr w:rsidR="0053167A" w:rsidRPr="00A6364D" w:rsidTr="0053167A"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7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Организация обеспечения антитеррористической и пожарной безопасности на избирательных участках в день выборов</w:t>
            </w:r>
          </w:p>
        </w:tc>
        <w:tc>
          <w:tcPr>
            <w:tcW w:w="2268" w:type="dxa"/>
          </w:tcPr>
          <w:p w:rsidR="0053167A" w:rsidRPr="003B3648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648">
              <w:rPr>
                <w:rFonts w:ascii="Times New Roman" w:hAnsi="Times New Roman" w:cs="Times New Roman"/>
                <w:sz w:val="28"/>
                <w:szCs w:val="28"/>
              </w:rPr>
              <w:t>14.09.2014</w:t>
            </w:r>
          </w:p>
        </w:tc>
        <w:tc>
          <w:tcPr>
            <w:tcW w:w="3515" w:type="dxa"/>
          </w:tcPr>
          <w:p w:rsidR="0053167A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7A" w:rsidRPr="00A6364D" w:rsidRDefault="00E471B6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1B6">
              <w:rPr>
                <w:rFonts w:ascii="Times New Roman" w:hAnsi="Times New Roman" w:cs="Times New Roman"/>
                <w:sz w:val="28"/>
                <w:szCs w:val="28"/>
              </w:rPr>
              <w:t>Дронов М.С., УУП 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</w:tr>
      <w:tr w:rsidR="0053167A" w:rsidRPr="00A6364D" w:rsidTr="0053167A"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97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размещении материалов по избирательной тематике в печатных средствах массовой информации </w:t>
            </w:r>
          </w:p>
        </w:tc>
        <w:tc>
          <w:tcPr>
            <w:tcW w:w="2268" w:type="dxa"/>
          </w:tcPr>
          <w:p w:rsidR="0053167A" w:rsidRPr="003B3648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648">
              <w:rPr>
                <w:rFonts w:ascii="Times New Roman" w:hAnsi="Times New Roman" w:cs="Times New Roman"/>
                <w:sz w:val="28"/>
                <w:szCs w:val="28"/>
              </w:rPr>
              <w:t xml:space="preserve">июль-сентябрь </w:t>
            </w:r>
          </w:p>
        </w:tc>
        <w:tc>
          <w:tcPr>
            <w:tcW w:w="3515" w:type="dxa"/>
            <w:vMerge w:val="restart"/>
          </w:tcPr>
          <w:p w:rsidR="0053167A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7A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7A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7A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7A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7A" w:rsidRPr="00A6364D" w:rsidRDefault="00D3704E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Коломийцева О.П., </w:t>
            </w:r>
            <w:r w:rsidR="0053167A"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 общего отдела администрации поселения</w:t>
            </w:r>
          </w:p>
        </w:tc>
      </w:tr>
      <w:tr w:rsidR="0053167A" w:rsidRPr="00A6364D" w:rsidTr="0053167A"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97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мероприятий, направленных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одготовку и проведение выборов главы 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и депутатов Совета </w:t>
            </w:r>
            <w:r w:rsidR="00D3704E">
              <w:rPr>
                <w:rFonts w:ascii="Times New Roman" w:hAnsi="Times New Roman" w:cs="Times New Roman"/>
                <w:sz w:val="28"/>
                <w:szCs w:val="28"/>
              </w:rPr>
              <w:t>Братского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  <w:tc>
          <w:tcPr>
            <w:tcW w:w="2268" w:type="dxa"/>
          </w:tcPr>
          <w:p w:rsidR="0053167A" w:rsidRPr="003B3648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64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подготовки и проведения выборов</w:t>
            </w:r>
          </w:p>
        </w:tc>
        <w:tc>
          <w:tcPr>
            <w:tcW w:w="3515" w:type="dxa"/>
            <w:vMerge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7A" w:rsidRPr="00A6364D" w:rsidTr="0053167A">
        <w:trPr>
          <w:trHeight w:val="1288"/>
        </w:trPr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7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баннеров, информационной продукции, о подготовке и проведении выборов</w:t>
            </w:r>
          </w:p>
        </w:tc>
        <w:tc>
          <w:tcPr>
            <w:tcW w:w="2268" w:type="dxa"/>
          </w:tcPr>
          <w:p w:rsidR="0053167A" w:rsidRPr="003B3648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648">
              <w:rPr>
                <w:rFonts w:ascii="Times New Roman" w:hAnsi="Times New Roman" w:cs="Times New Roman"/>
                <w:sz w:val="28"/>
                <w:szCs w:val="28"/>
              </w:rPr>
              <w:t xml:space="preserve">июль-сентябрь </w:t>
            </w:r>
          </w:p>
        </w:tc>
        <w:tc>
          <w:tcPr>
            <w:tcW w:w="3515" w:type="dxa"/>
            <w:vMerge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7A" w:rsidRPr="00A6364D" w:rsidTr="0053167A"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97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нормативных документов о деятельности избирательных комиссий, мероприятиях, проводимых в рамках проведения выборов, о 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ходе голосования и итогах выборов</w:t>
            </w:r>
          </w:p>
        </w:tc>
        <w:tc>
          <w:tcPr>
            <w:tcW w:w="2268" w:type="dxa"/>
          </w:tcPr>
          <w:p w:rsidR="0053167A" w:rsidRPr="003B3648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июль-сентябрь </w:t>
            </w:r>
          </w:p>
        </w:tc>
        <w:tc>
          <w:tcPr>
            <w:tcW w:w="3515" w:type="dxa"/>
          </w:tcPr>
          <w:p w:rsidR="0053167A" w:rsidRPr="00A6364D" w:rsidRDefault="00D3704E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Коломийцева О.П., </w:t>
            </w:r>
            <w:r w:rsidR="0053167A"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 общего отдела администрации поселения</w:t>
            </w:r>
          </w:p>
        </w:tc>
      </w:tr>
      <w:tr w:rsidR="0053167A" w:rsidRPr="00A6364D" w:rsidTr="0053167A"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7" w:type="dxa"/>
          </w:tcPr>
          <w:p w:rsidR="0053167A" w:rsidRPr="00A6364D" w:rsidRDefault="0053167A" w:rsidP="00F6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F67853">
              <w:rPr>
                <w:rFonts w:ascii="Times New Roman" w:hAnsi="Times New Roman" w:cs="Times New Roman"/>
                <w:sz w:val="28"/>
                <w:szCs w:val="28"/>
              </w:rPr>
              <w:t>культурно-массовых и развлекательных мероприятий на избирательных участках</w:t>
            </w:r>
          </w:p>
        </w:tc>
        <w:tc>
          <w:tcPr>
            <w:tcW w:w="2268" w:type="dxa"/>
          </w:tcPr>
          <w:p w:rsidR="0053167A" w:rsidRPr="003B3648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648">
              <w:rPr>
                <w:rFonts w:ascii="Times New Roman" w:hAnsi="Times New Roman" w:cs="Times New Roman"/>
                <w:sz w:val="28"/>
                <w:szCs w:val="28"/>
              </w:rPr>
              <w:t>14.09.2014</w:t>
            </w:r>
          </w:p>
        </w:tc>
        <w:tc>
          <w:tcPr>
            <w:tcW w:w="3515" w:type="dxa"/>
          </w:tcPr>
          <w:p w:rsidR="00E471B6" w:rsidRDefault="00D3704E" w:rsidP="00E471B6">
            <w:pPr>
              <w:pStyle w:val="Standard"/>
              <w:rPr>
                <w:sz w:val="28"/>
                <w:szCs w:val="28"/>
                <w:lang w:val="ru-RU"/>
              </w:rPr>
            </w:pPr>
            <w:r w:rsidRPr="00E471B6">
              <w:rPr>
                <w:rFonts w:cs="Times New Roman"/>
                <w:sz w:val="28"/>
                <w:szCs w:val="28"/>
                <w:lang w:val="ru-RU"/>
              </w:rPr>
              <w:t>Чечулин</w:t>
            </w:r>
            <w:r w:rsidR="0053167A" w:rsidRPr="00E471B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E471B6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="0053167A" w:rsidRPr="00E471B6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E471B6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="0053167A" w:rsidRPr="00E471B6">
              <w:rPr>
                <w:rFonts w:cs="Times New Roman"/>
                <w:sz w:val="28"/>
                <w:szCs w:val="28"/>
                <w:lang w:val="ru-RU"/>
              </w:rPr>
              <w:t xml:space="preserve">., </w:t>
            </w:r>
            <w:r w:rsidR="00E471B6" w:rsidRPr="009B02C1">
              <w:rPr>
                <w:sz w:val="28"/>
                <w:szCs w:val="28"/>
                <w:lang w:val="ru-RU"/>
              </w:rPr>
              <w:t>директор МКУ «</w:t>
            </w:r>
            <w:r w:rsidR="00E471B6">
              <w:rPr>
                <w:sz w:val="28"/>
                <w:szCs w:val="28"/>
                <w:lang w:val="ru-RU"/>
              </w:rPr>
              <w:t>Братский</w:t>
            </w:r>
            <w:r w:rsidR="00E471B6" w:rsidRPr="009B02C1">
              <w:rPr>
                <w:sz w:val="28"/>
                <w:szCs w:val="28"/>
                <w:lang w:val="ru-RU"/>
              </w:rPr>
              <w:t>»</w:t>
            </w:r>
            <w:r w:rsidR="00E471B6">
              <w:rPr>
                <w:sz w:val="28"/>
                <w:szCs w:val="28"/>
                <w:lang w:val="ru-RU"/>
              </w:rPr>
              <w:t xml:space="preserve">                                                         Братского сельского поселения                                                     Усть-Лабинского района</w:t>
            </w:r>
          </w:p>
          <w:p w:rsidR="0053167A" w:rsidRPr="00A6364D" w:rsidRDefault="0053167A" w:rsidP="00D37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853" w:rsidRPr="00A6364D" w:rsidTr="0053167A">
        <w:tc>
          <w:tcPr>
            <w:tcW w:w="710" w:type="dxa"/>
          </w:tcPr>
          <w:p w:rsidR="00F67853" w:rsidRPr="00A6364D" w:rsidRDefault="00F67853" w:rsidP="00F6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97" w:type="dxa"/>
          </w:tcPr>
          <w:p w:rsidR="00F67853" w:rsidRPr="00A6364D" w:rsidRDefault="00F67853" w:rsidP="00F6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голосования жителей поселения с ограниченными возможностями</w:t>
            </w:r>
          </w:p>
        </w:tc>
        <w:tc>
          <w:tcPr>
            <w:tcW w:w="2268" w:type="dxa"/>
          </w:tcPr>
          <w:p w:rsidR="00F67853" w:rsidRPr="00381C0D" w:rsidRDefault="00F67853" w:rsidP="00F678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785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15" w:type="dxa"/>
          </w:tcPr>
          <w:p w:rsidR="00F67853" w:rsidRPr="00A6364D" w:rsidRDefault="00E471B6" w:rsidP="00F6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Коломийцева О.П., </w:t>
            </w:r>
            <w:r w:rsidR="00F67853"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 общего отдела администрации поселения</w:t>
            </w:r>
          </w:p>
        </w:tc>
      </w:tr>
    </w:tbl>
    <w:p w:rsidR="00A6364D" w:rsidRPr="00A6364D" w:rsidRDefault="00A6364D" w:rsidP="00A63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853" w:rsidRDefault="00F67853" w:rsidP="0079288F">
      <w:pPr>
        <w:tabs>
          <w:tab w:val="left" w:pos="3357"/>
        </w:tabs>
      </w:pPr>
    </w:p>
    <w:p w:rsidR="00F67853" w:rsidRPr="00F67853" w:rsidRDefault="00F67853" w:rsidP="00F67853"/>
    <w:p w:rsidR="00F67853" w:rsidRDefault="00F67853" w:rsidP="00F67853"/>
    <w:p w:rsidR="00F67853" w:rsidRDefault="00F67853" w:rsidP="00F678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3B3648">
        <w:rPr>
          <w:sz w:val="28"/>
          <w:szCs w:val="28"/>
          <w:lang w:val="ru-RU"/>
        </w:rPr>
        <w:t>пециалист</w:t>
      </w:r>
      <w:r>
        <w:rPr>
          <w:sz w:val="28"/>
          <w:szCs w:val="28"/>
          <w:lang w:val="ru-RU"/>
        </w:rPr>
        <w:t xml:space="preserve"> 2-й категории общего отдела</w:t>
      </w:r>
    </w:p>
    <w:p w:rsidR="00F67853" w:rsidRDefault="00F67853" w:rsidP="00F678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r w:rsidR="00D3704E">
        <w:rPr>
          <w:sz w:val="28"/>
          <w:szCs w:val="28"/>
          <w:lang w:val="ru-RU"/>
        </w:rPr>
        <w:t>Братского</w:t>
      </w:r>
      <w:r>
        <w:rPr>
          <w:sz w:val="28"/>
          <w:szCs w:val="28"/>
          <w:lang w:val="ru-RU"/>
        </w:rPr>
        <w:t xml:space="preserve"> сельского поселения </w:t>
      </w:r>
    </w:p>
    <w:p w:rsidR="00F67853" w:rsidRDefault="00F67853" w:rsidP="00F678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Усть-Лабинского района                                                                         </w:t>
      </w:r>
      <w:r w:rsidR="00E471B6">
        <w:rPr>
          <w:sz w:val="28"/>
          <w:szCs w:val="28"/>
          <w:lang w:val="ru-RU"/>
        </w:rPr>
        <w:t>О.П.Коломийцева</w:t>
      </w:r>
    </w:p>
    <w:p w:rsidR="0048401D" w:rsidRPr="00F67853" w:rsidRDefault="0048401D" w:rsidP="00F67853">
      <w:bookmarkStart w:id="0" w:name="_GoBack"/>
      <w:bookmarkEnd w:id="0"/>
    </w:p>
    <w:sectPr w:rsidR="0048401D" w:rsidRPr="00F67853" w:rsidSect="0079288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8CB"/>
    <w:multiLevelType w:val="multilevel"/>
    <w:tmpl w:val="6F880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B7D9A"/>
    <w:multiLevelType w:val="hybridMultilevel"/>
    <w:tmpl w:val="E038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29DF"/>
    <w:multiLevelType w:val="hybridMultilevel"/>
    <w:tmpl w:val="71625608"/>
    <w:lvl w:ilvl="0" w:tplc="02AE3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5B84D39"/>
    <w:multiLevelType w:val="hybridMultilevel"/>
    <w:tmpl w:val="441C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35883"/>
    <w:multiLevelType w:val="hybridMultilevel"/>
    <w:tmpl w:val="9DDC9FBC"/>
    <w:lvl w:ilvl="0" w:tplc="1416F58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696523D8"/>
    <w:multiLevelType w:val="hybridMultilevel"/>
    <w:tmpl w:val="C5E21FF6"/>
    <w:lvl w:ilvl="0" w:tplc="262E1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5A8"/>
    <w:rsid w:val="000504F2"/>
    <w:rsid w:val="00157651"/>
    <w:rsid w:val="001E7AA7"/>
    <w:rsid w:val="00381C0D"/>
    <w:rsid w:val="003B3648"/>
    <w:rsid w:val="0048401D"/>
    <w:rsid w:val="0053167A"/>
    <w:rsid w:val="0062175C"/>
    <w:rsid w:val="006964EE"/>
    <w:rsid w:val="00776BA5"/>
    <w:rsid w:val="0079288F"/>
    <w:rsid w:val="008065A8"/>
    <w:rsid w:val="008C642F"/>
    <w:rsid w:val="009A5A39"/>
    <w:rsid w:val="009B02C1"/>
    <w:rsid w:val="00A6364D"/>
    <w:rsid w:val="00CF37EE"/>
    <w:rsid w:val="00D3704E"/>
    <w:rsid w:val="00DF6AE5"/>
    <w:rsid w:val="00E35AED"/>
    <w:rsid w:val="00E471B6"/>
    <w:rsid w:val="00F6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621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 (2)_"/>
    <w:basedOn w:val="a0"/>
    <w:link w:val="20"/>
    <w:rsid w:val="0062175C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175C"/>
    <w:pPr>
      <w:widowControl w:val="0"/>
      <w:shd w:val="clear" w:color="auto" w:fill="FFFFFF"/>
      <w:spacing w:before="180" w:after="0" w:line="514" w:lineRule="exact"/>
      <w:jc w:val="center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character" w:customStyle="1" w:styleId="a3">
    <w:name w:val="Основной текст_"/>
    <w:basedOn w:val="a0"/>
    <w:link w:val="1"/>
    <w:rsid w:val="0079288F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79288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styleId="a4">
    <w:name w:val="caption"/>
    <w:basedOn w:val="a"/>
    <w:next w:val="a"/>
    <w:qFormat/>
    <w:rsid w:val="00E35A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35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C6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6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F8AD-9D03-4FA9-BEDC-9D5DD826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1</cp:lastModifiedBy>
  <cp:revision>4</cp:revision>
  <cp:lastPrinted>2014-07-22T05:18:00Z</cp:lastPrinted>
  <dcterms:created xsi:type="dcterms:W3CDTF">2014-07-22T05:08:00Z</dcterms:created>
  <dcterms:modified xsi:type="dcterms:W3CDTF">2014-07-22T05:19:00Z</dcterms:modified>
</cp:coreProperties>
</file>