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03496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C17DD">
        <w:rPr>
          <w:rFonts w:ascii="Times New Roman" w:hAnsi="Times New Roman" w:cs="Times New Roman"/>
          <w:b/>
          <w:sz w:val="28"/>
          <w:szCs w:val="28"/>
          <w:u w:val="single"/>
        </w:rPr>
        <w:t>Брат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 xml:space="preserve">ского </w:t>
      </w:r>
      <w:r w:rsidR="00E6652B">
        <w:rPr>
          <w:rFonts w:ascii="Times New Roman" w:hAnsi="Times New Roman" w:cs="Times New Roman"/>
          <w:b/>
          <w:sz w:val="28"/>
          <w:szCs w:val="28"/>
          <w:u w:val="single"/>
        </w:rPr>
        <w:t>сель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ского поселения</w:t>
      </w:r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Усть-Лабинск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 xml:space="preserve">обязанности </w:t>
      </w:r>
    </w:p>
    <w:p w:rsid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</w:t>
      </w:r>
      <w:r w:rsidR="00034968">
        <w:rPr>
          <w:rFonts w:ascii="Times New Roman" w:hAnsi="Times New Roman" w:cs="Times New Roman"/>
          <w:sz w:val="28"/>
          <w:szCs w:val="28"/>
        </w:rPr>
        <w:t xml:space="preserve"> </w:t>
      </w:r>
      <w:r w:rsidR="004C1B06"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1B06" w:rsidRPr="00DA3026">
        <w:rPr>
          <w:rFonts w:ascii="Times New Roman" w:hAnsi="Times New Roman" w:cs="Times New Roman"/>
          <w:sz w:val="28"/>
          <w:szCs w:val="28"/>
        </w:rPr>
        <w:t>характера</w:t>
      </w:r>
      <w:r w:rsidR="0061477B">
        <w:rPr>
          <w:rFonts w:ascii="Times New Roman" w:hAnsi="Times New Roman" w:cs="Times New Roman"/>
          <w:sz w:val="28"/>
          <w:szCs w:val="28"/>
        </w:rPr>
        <w:t xml:space="preserve"> за период с 01.01.23 по 31.12.2023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  <w:proofErr w:type="gramEnd"/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C867FF" w:rsidTr="00F2365F">
        <w:tc>
          <w:tcPr>
            <w:tcW w:w="14560" w:type="dxa"/>
            <w:gridSpan w:val="4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17DD">
              <w:rPr>
                <w:rFonts w:ascii="Times New Roman" w:hAnsi="Times New Roman" w:cs="Times New Roman"/>
                <w:sz w:val="24"/>
                <w:szCs w:val="24"/>
              </w:rPr>
              <w:t>Брат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>сель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Усть-Лабинск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  <w:gridSpan w:val="4"/>
          </w:tcPr>
          <w:p w:rsidR="00C867FF" w:rsidRPr="001935A8" w:rsidRDefault="008C17DD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C867FF" w:rsidTr="00CD7893"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8C17DD">
              <w:rPr>
                <w:rFonts w:ascii="Times New Roman" w:hAnsi="Times New Roman" w:cs="Times New Roman"/>
                <w:sz w:val="24"/>
                <w:szCs w:val="24"/>
              </w:rPr>
              <w:t>Брат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>ского сельского поселения Усть-Лабинского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8C17DD">
              <w:rPr>
                <w:rFonts w:ascii="Times New Roman" w:hAnsi="Times New Roman" w:cs="Times New Roman"/>
                <w:sz w:val="24"/>
                <w:szCs w:val="24"/>
              </w:rPr>
              <w:t>Брат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>ского сельского поселения Усть-Лабинского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непостоянной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624478">
        <w:tc>
          <w:tcPr>
            <w:tcW w:w="7280" w:type="dxa"/>
            <w:gridSpan w:val="2"/>
          </w:tcPr>
          <w:p w:rsidR="00C867FF" w:rsidRPr="001935A8" w:rsidRDefault="00034968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80" w:type="dxa"/>
            <w:gridSpan w:val="2"/>
          </w:tcPr>
          <w:p w:rsidR="00C867FF" w:rsidRPr="001935A8" w:rsidRDefault="008C17DD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3640" w:type="dxa"/>
          </w:tcPr>
          <w:p w:rsidR="00C867FF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Освобождены от представления своих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:rsidR="001935A8" w:rsidRPr="00CD7EA7" w:rsidRDefault="00CD7EA7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7EA7">
              <w:rPr>
                <w:rFonts w:ascii="Times New Roman" w:hAnsi="Times New Roman" w:cs="Times New Roman"/>
                <w:i/>
                <w:sz w:val="20"/>
                <w:szCs w:val="20"/>
              </w:rPr>
              <w:t>(в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операции»)</w:t>
            </w:r>
          </w:p>
        </w:tc>
        <w:tc>
          <w:tcPr>
            <w:tcW w:w="3640" w:type="dxa"/>
          </w:tcPr>
          <w:p w:rsidR="00CD7EA7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C867FF" w:rsidRPr="001935A8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в соответствии с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частью 4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уведомление о </w:t>
            </w:r>
            <w:proofErr w:type="spell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</w:t>
            </w:r>
            <w:proofErr w:type="gram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отчетного периода сделок, предусмотренных частью 1 статьи 3 Федерального закона от 03.12.2012 № 230-ФЗ «О контроле за соответствием расходов, лиц замещающих государственные должности, и иных лиц их доходам», общая сумма которых не превышает общий доход депутата и его (ее) супруги (супруга) за три последних года, предшествующих отчетному периоду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034968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B85F33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E6652B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8C17DD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</w:tbl>
    <w:p w:rsidR="00DA3026" w:rsidRPr="00DA3026" w:rsidRDefault="00DA3026" w:rsidP="00614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0A2"/>
    <w:rsid w:val="00034968"/>
    <w:rsid w:val="00097682"/>
    <w:rsid w:val="001935A8"/>
    <w:rsid w:val="002A4468"/>
    <w:rsid w:val="003800A2"/>
    <w:rsid w:val="00433CFE"/>
    <w:rsid w:val="004C1B06"/>
    <w:rsid w:val="005A26EF"/>
    <w:rsid w:val="005C6529"/>
    <w:rsid w:val="0061477B"/>
    <w:rsid w:val="00854D18"/>
    <w:rsid w:val="00864EB6"/>
    <w:rsid w:val="008C17DD"/>
    <w:rsid w:val="00B85F33"/>
    <w:rsid w:val="00BD19C7"/>
    <w:rsid w:val="00C867FF"/>
    <w:rsid w:val="00CD3422"/>
    <w:rsid w:val="00CD7EA7"/>
    <w:rsid w:val="00DA3026"/>
    <w:rsid w:val="00DF09F6"/>
    <w:rsid w:val="00E6652B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5583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Lena</cp:lastModifiedBy>
  <cp:revision>13</cp:revision>
  <cp:lastPrinted>2023-05-02T05:19:00Z</cp:lastPrinted>
  <dcterms:created xsi:type="dcterms:W3CDTF">2023-04-27T08:00:00Z</dcterms:created>
  <dcterms:modified xsi:type="dcterms:W3CDTF">2024-05-22T05:22:00Z</dcterms:modified>
</cp:coreProperties>
</file>