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0C02" w:rsidRPr="00162B80" w:rsidRDefault="00080C02" w:rsidP="00080C02">
      <w:pPr>
        <w:rPr>
          <w:b/>
        </w:rPr>
      </w:pPr>
      <w:bookmarkStart w:id="0" w:name="_GoBack"/>
      <w:r w:rsidRPr="00162B80">
        <w:rPr>
          <w:b/>
        </w:rPr>
        <w:t>Перечень граждан, которым может быть оказана бесплатная юридическая помощь</w:t>
      </w:r>
    </w:p>
    <w:bookmarkEnd w:id="0"/>
    <w:p w:rsidR="00080C02" w:rsidRDefault="00080C02" w:rsidP="00080C02">
      <w:r>
        <w:t>1) граждане, среднедушевой доход семей которых ниже величины прожиточного минимума, установленного в субъекте Российской Федерации в соответствии с законодательством Российской Федерации, либо одиноко проживающие граждане, доходы которых ниже величины прожиточного минимума (малоимущие граждане);</w:t>
      </w:r>
    </w:p>
    <w:p w:rsidR="00080C02" w:rsidRDefault="00080C02" w:rsidP="00080C02">
      <w:r>
        <w:t>2) инвалиды I и II группы;</w:t>
      </w:r>
    </w:p>
    <w:p w:rsidR="00080C02" w:rsidRDefault="00080C02" w:rsidP="00080C02">
      <w:r>
        <w:t>3) ветераны Великой Отечественной войны, Герои Российской Федерации, Герои Советского Союза, Герои Социалистического Труда, Герои Труда Российской Федерации;</w:t>
      </w:r>
    </w:p>
    <w:p w:rsidR="00080C02" w:rsidRDefault="00080C02" w:rsidP="00080C02">
      <w:r>
        <w:t>4) дети-инвалиды, дети-сироты, дети, оставшиеся без попечения родителей, лица из числа детей-сирот и детей, оставшихся без попечения родителей, а также их законные представители и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детей;</w:t>
      </w:r>
    </w:p>
    <w:p w:rsidR="00080C02" w:rsidRDefault="00080C02" w:rsidP="00080C02">
      <w:r>
        <w:t>4.1) лица, желающие принять на воспитание в свою семью ребенка, оставшегося без попечения родителей, если они обращаются за оказанием бесплатной юридической помощи по вопросам, связанным с устройством ребенка на воспитание в семью;</w:t>
      </w:r>
    </w:p>
    <w:p w:rsidR="00080C02" w:rsidRDefault="00080C02" w:rsidP="00080C02">
      <w:r>
        <w:t>4.2) усыновители, если они обращаются за оказанием бесплатной юридической помощи по вопросам, связанным с обеспечением и защитой прав и законных интересов усыновленных детей;</w:t>
      </w:r>
    </w:p>
    <w:p w:rsidR="00080C02" w:rsidRDefault="00080C02" w:rsidP="00080C02">
      <w:r>
        <w:t>5) несовершеннолетние, содержащиеся в учреждениях системы профилактики безнадзорности и правонарушений несовершеннолетних, и несовершеннолетние, отбывающие наказание в местах лишения свободы, а также их законные представители и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несовершеннолетних (за исключением вопросов, связанных с оказанием юридической помощи в уголовном судопроизводстве);</w:t>
      </w:r>
    </w:p>
    <w:p w:rsidR="00080C02" w:rsidRDefault="00080C02" w:rsidP="00080C02">
      <w:r>
        <w:t>6) граждане, имеющие право на бесплатную юридическую помощь в соответствии с Законом Российской Федерации от 2 июля 1992 года N 3185-1 "О психиатрической помощи и гарантиях прав граждан при ее оказании";</w:t>
      </w:r>
    </w:p>
    <w:p w:rsidR="00080C02" w:rsidRDefault="00080C02" w:rsidP="00080C02">
      <w:r>
        <w:t>7) граждане, признанные судом недееспособными, а также их законные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граждан;</w:t>
      </w:r>
    </w:p>
    <w:p w:rsidR="00080C02" w:rsidRDefault="00080C02" w:rsidP="00080C02">
      <w:r>
        <w:t>7.1) граждане, пострадавшие в результате чрезвычайной ситуации:</w:t>
      </w:r>
    </w:p>
    <w:p w:rsidR="00080C02" w:rsidRDefault="00080C02" w:rsidP="00080C02">
      <w:proofErr w:type="gramStart"/>
      <w:r>
        <w:t>- супруг (супруга), состоявший (состоявшая) в зарегистрированном браке с погибшим (умершим) на день гибели (смерти) в результате чрезвычайной ситуации;</w:t>
      </w:r>
      <w:proofErr w:type="gramEnd"/>
    </w:p>
    <w:p w:rsidR="00080C02" w:rsidRDefault="00080C02" w:rsidP="00080C02">
      <w:r>
        <w:t>- дети погибшего (умершего) в результате чрезвычайной ситуации;</w:t>
      </w:r>
    </w:p>
    <w:p w:rsidR="00080C02" w:rsidRDefault="00080C02" w:rsidP="00080C02">
      <w:r>
        <w:t>- родители погибшего (умершего) в результате чрезвычайной ситуации;</w:t>
      </w:r>
    </w:p>
    <w:p w:rsidR="00080C02" w:rsidRDefault="00080C02" w:rsidP="00080C02">
      <w:proofErr w:type="gramStart"/>
      <w:r>
        <w:t>- лица, находившиеся на полном содержании погибшего (умершего) в результате чрезвычайной ситуации или получавшие от него помощь, которая была для них постоянным и основным источником средств к существованию, а также иные лица, признанные иждивенцами в порядке, установленном законодательством Российской Федерации;</w:t>
      </w:r>
      <w:proofErr w:type="gramEnd"/>
    </w:p>
    <w:p w:rsidR="00080C02" w:rsidRDefault="00080C02" w:rsidP="00080C02">
      <w:r>
        <w:lastRenderedPageBreak/>
        <w:t>- граждане, здоровью которых причинен вред в результате чрезвычайной ситуации;</w:t>
      </w:r>
    </w:p>
    <w:p w:rsidR="00080C02" w:rsidRDefault="00080C02" w:rsidP="00080C02">
      <w:r>
        <w:t>- граждане, лишившиеся жилого помещения либо утратившие полностью или частично иное имущество либо документы в результате чрезвычайной ситуации;</w:t>
      </w:r>
    </w:p>
    <w:p w:rsidR="00080C02" w:rsidRDefault="00080C02" w:rsidP="00080C02">
      <w:r>
        <w:t>8) граждане, которым право на получение бесплатной юридической помощи в рамках государственной системы бесплатной юридической помощи предоставлено в соответствии с иными федеральными законами и законами субъектов Российской Федерации.</w:t>
      </w:r>
    </w:p>
    <w:p w:rsidR="00080C02" w:rsidRDefault="00080C02" w:rsidP="00080C02"/>
    <w:p w:rsidR="003E329A" w:rsidRDefault="003E329A"/>
    <w:sectPr w:rsidR="003E32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7965"/>
    <w:rsid w:val="00080C02"/>
    <w:rsid w:val="00162B80"/>
    <w:rsid w:val="002E7965"/>
    <w:rsid w:val="003E3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503</Words>
  <Characters>2871</Characters>
  <Application>Microsoft Office Word</Application>
  <DocSecurity>0</DocSecurity>
  <Lines>23</Lines>
  <Paragraphs>6</Paragraphs>
  <ScaleCrop>false</ScaleCrop>
  <Company>DG Win&amp;Soft</Company>
  <LinksUpToDate>false</LinksUpToDate>
  <CharactersWithSpaces>3368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</dc:creator>
  <cp:keywords/>
  <dc:description/>
  <cp:lastModifiedBy>Lena</cp:lastModifiedBy>
  <cp:revision>5</cp:revision>
  <dcterms:created xsi:type="dcterms:W3CDTF">2025-03-21T11:23:00Z</dcterms:created>
  <dcterms:modified xsi:type="dcterms:W3CDTF">2025-03-21T12:27:00Z</dcterms:modified>
</cp:coreProperties>
</file>