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A57" w:rsidRPr="006D3A57" w:rsidRDefault="006D3A57" w:rsidP="006D3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noProof/>
          <w:spacing w:val="-1"/>
          <w:sz w:val="28"/>
          <w:szCs w:val="28"/>
          <w:lang w:eastAsia="ru-RU"/>
        </w:rPr>
        <w:drawing>
          <wp:inline distT="0" distB="0" distL="0" distR="0">
            <wp:extent cx="542925" cy="666750"/>
            <wp:effectExtent l="0" t="0" r="9525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A57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br w:type="textWrapping" w:clear="all"/>
      </w:r>
      <w:r w:rsidRPr="006D3A5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СОВЕТ </w:t>
      </w:r>
      <w:proofErr w:type="gramStart"/>
      <w:r w:rsidRPr="006D3A5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БРАТСКОГО  СЕЛЬСКОГО</w:t>
      </w:r>
      <w:proofErr w:type="gramEnd"/>
      <w:r w:rsidRPr="006D3A5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ПОСЕЛЕНИЯ</w:t>
      </w:r>
    </w:p>
    <w:p w:rsidR="006D3A57" w:rsidRPr="006D3A57" w:rsidRDefault="006D3A57" w:rsidP="006D3A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D3A5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УСТЬ-ЛАБИНСКОГО РАЙОНА</w:t>
      </w:r>
    </w:p>
    <w:p w:rsidR="006D3A57" w:rsidRPr="006D3A57" w:rsidRDefault="006D3A57" w:rsidP="006D3A57">
      <w:pPr>
        <w:spacing w:after="0" w:line="240" w:lineRule="auto"/>
        <w:jc w:val="center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</w:p>
    <w:p w:rsidR="006D3A57" w:rsidRPr="006D3A57" w:rsidRDefault="00E36C33" w:rsidP="006D3A57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hyperlink r:id="rId6" w:history="1">
        <w:r w:rsidR="006D3A57" w:rsidRPr="006D3A57">
          <w:rPr>
            <w:rFonts w:ascii="Times New Roman" w:eastAsia="Calibri" w:hAnsi="Times New Roman" w:cs="Times New Roman"/>
            <w:spacing w:val="-1"/>
            <w:sz w:val="28"/>
            <w:szCs w:val="28"/>
            <w:lang w:eastAsia="ru-RU"/>
          </w:rPr>
          <w:t>РЕШЕНИЕ</w:t>
        </w:r>
      </w:hyperlink>
    </w:p>
    <w:p w:rsidR="006D3A57" w:rsidRPr="006D3A57" w:rsidRDefault="00E36C33" w:rsidP="006D3A57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hyperlink r:id="rId7" w:history="1">
        <w:r w:rsidRPr="00E36C33">
          <w:rPr>
            <w:rFonts w:ascii="Times New Roman" w:eastAsia="Calibri" w:hAnsi="Times New Roman" w:cs="Times New Roman"/>
            <w:spacing w:val="-1"/>
            <w:sz w:val="28"/>
            <w:szCs w:val="28"/>
            <w:lang w:eastAsia="ru-RU"/>
          </w:rPr>
          <w:t xml:space="preserve">28 июня </w:t>
        </w:r>
        <w:r w:rsidR="006D3A57" w:rsidRPr="00E36C33">
          <w:rPr>
            <w:rFonts w:ascii="Times New Roman" w:eastAsia="Calibri" w:hAnsi="Times New Roman" w:cs="Times New Roman"/>
            <w:spacing w:val="-1"/>
            <w:sz w:val="28"/>
            <w:szCs w:val="28"/>
            <w:lang w:eastAsia="ru-RU"/>
          </w:rPr>
          <w:t xml:space="preserve">2022 г.   </w:t>
        </w:r>
        <w:r w:rsidR="006D3A57" w:rsidRPr="00E36C33">
          <w:rPr>
            <w:rFonts w:ascii="Times New Roman" w:eastAsia="Calibri" w:hAnsi="Times New Roman" w:cs="Times New Roman"/>
            <w:spacing w:val="-1"/>
            <w:sz w:val="28"/>
            <w:szCs w:val="28"/>
            <w:lang w:eastAsia="ru-RU"/>
          </w:rPr>
          <w:tab/>
        </w:r>
        <w:r w:rsidR="006D3A57" w:rsidRPr="006D3A57">
          <w:rPr>
            <w:rFonts w:ascii="Times New Roman" w:eastAsia="Calibri" w:hAnsi="Times New Roman" w:cs="Times New Roman"/>
            <w:spacing w:val="-1"/>
            <w:sz w:val="28"/>
            <w:szCs w:val="28"/>
            <w:lang w:eastAsia="ru-RU"/>
          </w:rPr>
          <w:tab/>
        </w:r>
        <w:r w:rsidR="006D3A57" w:rsidRPr="006D3A57">
          <w:rPr>
            <w:rFonts w:ascii="Times New Roman" w:eastAsia="Calibri" w:hAnsi="Times New Roman" w:cs="Times New Roman"/>
            <w:spacing w:val="-1"/>
            <w:sz w:val="28"/>
            <w:szCs w:val="28"/>
            <w:lang w:eastAsia="ru-RU"/>
          </w:rPr>
          <w:tab/>
        </w:r>
        <w:r w:rsidR="006D3A57" w:rsidRPr="006D3A57">
          <w:rPr>
            <w:rFonts w:ascii="Times New Roman" w:eastAsia="Calibri" w:hAnsi="Times New Roman" w:cs="Times New Roman"/>
            <w:spacing w:val="-1"/>
            <w:sz w:val="28"/>
            <w:szCs w:val="28"/>
            <w:lang w:eastAsia="ru-RU"/>
          </w:rPr>
          <w:tab/>
        </w:r>
        <w:r w:rsidR="006D3A57" w:rsidRPr="006D3A57">
          <w:rPr>
            <w:rFonts w:ascii="Times New Roman" w:eastAsia="Calibri" w:hAnsi="Times New Roman" w:cs="Times New Roman"/>
            <w:spacing w:val="-1"/>
            <w:sz w:val="28"/>
            <w:szCs w:val="28"/>
            <w:lang w:eastAsia="ru-RU"/>
          </w:rPr>
          <w:tab/>
        </w:r>
        <w:r w:rsidR="006D3A57" w:rsidRPr="006D3A57">
          <w:rPr>
            <w:rFonts w:ascii="Times New Roman" w:eastAsia="Calibri" w:hAnsi="Times New Roman" w:cs="Times New Roman"/>
            <w:spacing w:val="-1"/>
            <w:sz w:val="28"/>
            <w:szCs w:val="28"/>
            <w:lang w:eastAsia="ru-RU"/>
          </w:rPr>
          <w:tab/>
        </w:r>
        <w:r w:rsidR="006D3A57" w:rsidRPr="006D3A57">
          <w:rPr>
            <w:rFonts w:ascii="Times New Roman" w:eastAsia="Calibri" w:hAnsi="Times New Roman" w:cs="Times New Roman"/>
            <w:spacing w:val="-1"/>
            <w:sz w:val="28"/>
            <w:szCs w:val="28"/>
            <w:lang w:eastAsia="ru-RU"/>
          </w:rPr>
          <w:tab/>
        </w:r>
        <w:r w:rsidR="006D3A57" w:rsidRPr="006D3A57">
          <w:rPr>
            <w:rFonts w:ascii="Times New Roman" w:eastAsia="Calibri" w:hAnsi="Times New Roman" w:cs="Times New Roman"/>
            <w:spacing w:val="-1"/>
            <w:sz w:val="28"/>
            <w:szCs w:val="28"/>
            <w:lang w:eastAsia="ru-RU"/>
          </w:rPr>
          <w:tab/>
          <w:t>№</w:t>
        </w:r>
      </w:hyperlink>
      <w:r>
        <w:rPr>
          <w:rFonts w:ascii="Times New Roman" w:eastAsia="SimSun" w:hAnsi="Times New Roman" w:cs="Times New Roman"/>
          <w:sz w:val="28"/>
          <w:szCs w:val="28"/>
          <w:lang w:eastAsia="ru-RU"/>
        </w:rPr>
        <w:t>3</w:t>
      </w:r>
    </w:p>
    <w:p w:rsidR="00E36C33" w:rsidRDefault="00E36C33" w:rsidP="00E36C33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>х.Братский</w:t>
      </w:r>
      <w:r w:rsidR="006D3A57" w:rsidRPr="006D3A57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="006D3A57" w:rsidRPr="006D3A57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="006D3A57" w:rsidRPr="006D3A57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="006D3A57" w:rsidRPr="006D3A57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="006D3A57" w:rsidRPr="006D3A57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="006D3A57" w:rsidRPr="006D3A57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="006D3A57" w:rsidRPr="006D3A57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="006D3A57" w:rsidRPr="006D3A57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="006D3A57" w:rsidRPr="006D3A57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>П</w:t>
      </w:r>
      <w:r w:rsidR="006D3A57" w:rsidRPr="006D3A57">
        <w:rPr>
          <w:rFonts w:ascii="Times New Roman" w:eastAsia="SimSun" w:hAnsi="Times New Roman" w:cs="Times New Roman"/>
          <w:sz w:val="28"/>
          <w:szCs w:val="28"/>
          <w:lang w:eastAsia="ru-RU"/>
        </w:rPr>
        <w:t>ротокол №4</w:t>
      </w:r>
      <w:r w:rsidR="006D3A57">
        <w:rPr>
          <w:rFonts w:ascii="Times New Roman" w:eastAsia="SimSun" w:hAnsi="Times New Roman" w:cs="Times New Roman"/>
          <w:sz w:val="28"/>
          <w:szCs w:val="28"/>
          <w:lang w:eastAsia="ru-RU"/>
        </w:rPr>
        <w:t>7</w:t>
      </w:r>
    </w:p>
    <w:p w:rsidR="00E36C33" w:rsidRDefault="00E36C33" w:rsidP="00E36C33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E36C33" w:rsidRDefault="00E36C33" w:rsidP="00E36C33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7A4693" w:rsidRPr="006D3A57" w:rsidRDefault="007A4693" w:rsidP="00E36C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Об определении специально отведенных мест на территории</w:t>
      </w:r>
      <w:r w:rsidR="006D3A5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Братского </w:t>
      </w:r>
      <w:r w:rsidRPr="006D3A5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сельского поселения</w:t>
      </w:r>
      <w:r w:rsidR="006D3A5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Усть-Лабинского района</w:t>
      </w:r>
      <w:r w:rsidRPr="006D3A5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, для проведения встреч депутатов с избирателями, перечня помещений для данных целей и порядка их предоставления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3A57" w:rsidRPr="006D3A57" w:rsidRDefault="007A4693" w:rsidP="006D3A57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 </w:t>
      </w:r>
      <w:r w:rsidR="00836205"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ч.7 ст.8</w:t>
      </w:r>
      <w:r w:rsidR="00836205" w:rsidRPr="006D3A57">
        <w:rPr>
          <w:rFonts w:ascii="Times New Roman" w:hAnsi="Times New Roman" w:cs="Times New Roman"/>
          <w:sz w:val="28"/>
          <w:szCs w:val="28"/>
        </w:rPr>
        <w:t xml:space="preserve"> </w:t>
      </w:r>
      <w:r w:rsidR="00836205"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Федерального закона от 08.05.1994 №3-ФЗ "О статусе </w:t>
      </w:r>
      <w:r w:rsidR="00EA6573"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сенатора Российской Федерации и статусе </w:t>
      </w:r>
      <w:r w:rsidR="00836205"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депутата Государственной Думы Федерального Собрания Российской Федерации", ч.</w:t>
      </w:r>
      <w:r w:rsidR="00202C83"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836205"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ст.1</w:t>
      </w:r>
      <w:r w:rsidR="00202C83"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836205"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</w:t>
      </w:r>
      <w:r w:rsidR="00202C83"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21.12.2021</w:t>
      </w:r>
      <w:r w:rsidR="00836205"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202C83"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414</w:t>
      </w:r>
      <w:r w:rsidR="00836205"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-ФЗ </w:t>
      </w:r>
      <w:r w:rsidR="00202C83"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"Об общих принципах организации публичной власти в субъектах Российской Федерации"</w:t>
      </w:r>
      <w:r w:rsidR="00836205"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ч.5.3 ст.40 Федерального закона от 06.10.2003 №131-ФЗ "Об общих принципах организации местного самоуправления в Российской Федерации"</w:t>
      </w: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36205"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ст.18 Закона Краснодарского края от 24.04.1995 №4-КЗ «О статусе депутата Законодательного Собрания Краснодарского края»,</w:t>
      </w: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8" w:tgtFrame="_blank" w:history="1">
        <w:r w:rsidRPr="006D3A5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Уставом</w:t>
        </w:r>
      </w:hyperlink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Братского сельского поселения Усть-Лабинского района</w:t>
      </w: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D3A57" w:rsidRPr="006D3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</w:t>
      </w:r>
      <w:r w:rsidR="006D3A57" w:rsidRPr="006D3A5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Братского сельского поселения Усть-Лабинского района</w:t>
      </w:r>
      <w:r w:rsidR="006D3A57" w:rsidRPr="006D3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решил: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Принять порядок предоставления помещений для проведения встреч депутатов Государственной Думы Федерального Собрания Российской Федерации, депутатов </w:t>
      </w:r>
      <w:r w:rsidR="00836205"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Законодательного Собрания Краснодарского края</w:t>
      </w: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депутатов </w:t>
      </w:r>
      <w:r w:rsidR="00836205"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 Усть-Лабинский район</w:t>
      </w: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депутатов </w:t>
      </w:r>
      <w:r w:rsid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Братского </w:t>
      </w: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Усть-Лабинского района </w:t>
      </w: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форму заявления о предоставле</w:t>
      </w:r>
      <w:r w:rsidR="00836205"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таких помещений (Приложение 1</w:t>
      </w: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Утвердить перечень помещений для проведения встреч депутатов Государственной Думы Федерального Собрания Российской Федерации, депутатов </w:t>
      </w:r>
      <w:r w:rsidR="00836205"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Законодательного Собрания Краснодарского края, депутатов муниципального образования Усть-Лабинский район, </w:t>
      </w:r>
      <w:proofErr w:type="gramStart"/>
      <w:r w:rsidR="00836205"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депутатов </w:t>
      </w:r>
      <w:r w:rsid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Братского</w:t>
      </w:r>
      <w:proofErr w:type="gramEnd"/>
      <w:r w:rsid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6205"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Усть-Лабинского района </w:t>
      </w:r>
      <w:r w:rsidR="00836205"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№ 2</w:t>
      </w: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Утвердить перечень специально отведенных мест для проведения встреч депутатов Государственной Думы Федерального Собрания Российской Федерации, депутатов </w:t>
      </w:r>
      <w:r w:rsidR="00836205"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Законодательного Собрания Краснодарского края, депутатов муниципального образования Усть-Лабинский район, депутатов </w:t>
      </w:r>
      <w:r w:rsid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Братского </w:t>
      </w:r>
      <w:r w:rsidR="00836205"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Усть-Лабинского района </w:t>
      </w:r>
      <w:r w:rsidR="00836205"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№ 3</w:t>
      </w: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6D3A57" w:rsidRPr="006D3A57" w:rsidRDefault="006D3A57" w:rsidP="006D3A5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</w:t>
      </w:r>
      <w:r w:rsidRPr="006D3A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Общему отделу администрации Братского сельского поселения Усть-Лабинского района (</w:t>
      </w:r>
      <w:proofErr w:type="spellStart"/>
      <w:r w:rsidRPr="006D3A57">
        <w:rPr>
          <w:rFonts w:ascii="Times New Roman" w:eastAsia="Times New Roman" w:hAnsi="Times New Roman" w:cs="Times New Roman"/>
          <w:sz w:val="28"/>
          <w:szCs w:val="28"/>
          <w:lang w:eastAsia="ar-SA"/>
        </w:rPr>
        <w:t>Хасиятулловава</w:t>
      </w:r>
      <w:proofErr w:type="spellEnd"/>
      <w:r w:rsidRPr="006D3A57">
        <w:rPr>
          <w:rFonts w:ascii="Times New Roman" w:eastAsia="Times New Roman" w:hAnsi="Times New Roman" w:cs="Times New Roman"/>
          <w:sz w:val="28"/>
          <w:szCs w:val="28"/>
          <w:lang w:eastAsia="ar-SA"/>
        </w:rPr>
        <w:t>) обнародовать настоящее решение и разместить на официальном сайте Братского сельского поселения Усть-Лабинского района в информационно-телекоммуникационной сети «Интернет».</w:t>
      </w:r>
    </w:p>
    <w:p w:rsidR="006D3A57" w:rsidRPr="006D3A57" w:rsidRDefault="006D3A57" w:rsidP="006D3A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6D3A57">
        <w:rPr>
          <w:rFonts w:ascii="Times New Roman" w:eastAsia="Times New Roman" w:hAnsi="Times New Roman" w:cs="Times New Roman"/>
          <w:sz w:val="28"/>
          <w:szCs w:val="28"/>
          <w:lang w:eastAsia="ar-SA"/>
        </w:rPr>
        <w:t>. Настоящее решение вступает в силу со дня его официального обнародования.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3A57" w:rsidRPr="006D3A57" w:rsidRDefault="006D3A57" w:rsidP="006D3A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D3A57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Председатель Совета Братского</w:t>
      </w:r>
    </w:p>
    <w:p w:rsidR="006D3A57" w:rsidRPr="006D3A57" w:rsidRDefault="006D3A57" w:rsidP="006D3A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D3A57">
        <w:rPr>
          <w:rFonts w:ascii="Times New Roman" w:eastAsia="Times New Roman" w:hAnsi="Times New Roman" w:cs="Times New Roman"/>
          <w:sz w:val="28"/>
          <w:szCs w:val="20"/>
          <w:lang w:eastAsia="ru-RU"/>
        </w:rPr>
        <w:t>сельского поселения Усть-Лабинского района</w:t>
      </w:r>
      <w:r w:rsidRPr="006D3A57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6D3A57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6D3A57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Т.В. Шабалина</w:t>
      </w:r>
    </w:p>
    <w:p w:rsidR="006D3A57" w:rsidRPr="006D3A57" w:rsidRDefault="006D3A57" w:rsidP="006D3A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D3A57" w:rsidRPr="006D3A57" w:rsidRDefault="006D3A57" w:rsidP="006D3A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D3A5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Глава Братского сельского поселения </w:t>
      </w:r>
    </w:p>
    <w:p w:rsidR="006D3A57" w:rsidRPr="006D3A57" w:rsidRDefault="006D3A57" w:rsidP="006D3A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D3A57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Усть-Лабинского района</w:t>
      </w:r>
      <w:r w:rsidRPr="006D3A5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6D3A5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6D3A5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6D3A5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6D3A5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6D3A5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Г.М.Павлова</w:t>
      </w:r>
    </w:p>
    <w:p w:rsidR="006D3A57" w:rsidRPr="006D3A57" w:rsidRDefault="006D3A57" w:rsidP="006D3A57">
      <w:pPr>
        <w:tabs>
          <w:tab w:val="left" w:pos="1030"/>
          <w:tab w:val="center" w:pos="4818"/>
        </w:tabs>
        <w:spacing w:after="0" w:line="240" w:lineRule="auto"/>
        <w:rPr>
          <w:rFonts w:ascii="Times New Roman CYR" w:eastAsia="Times New Roman" w:hAnsi="Times New Roman CYR" w:cs="Times New Roman CYR"/>
          <w:spacing w:val="-4"/>
          <w:sz w:val="28"/>
          <w:szCs w:val="28"/>
          <w:lang w:eastAsia="ar-SA"/>
        </w:rPr>
      </w:pPr>
    </w:p>
    <w:p w:rsidR="00EA6573" w:rsidRPr="006D3A57" w:rsidRDefault="00EA657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573" w:rsidRPr="006D3A57" w:rsidRDefault="00EA657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573" w:rsidRPr="006D3A57" w:rsidRDefault="00EA657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573" w:rsidRPr="006D3A57" w:rsidRDefault="00EA657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573" w:rsidRPr="006D3A57" w:rsidRDefault="00EA657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573" w:rsidRPr="006D3A57" w:rsidRDefault="00EA657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573" w:rsidRPr="006D3A57" w:rsidRDefault="00EA657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573" w:rsidRPr="006D3A57" w:rsidRDefault="00EA657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573" w:rsidRPr="006D3A57" w:rsidRDefault="00EA657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573" w:rsidRPr="006D3A57" w:rsidRDefault="00EA657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573" w:rsidRPr="006D3A57" w:rsidRDefault="00EA657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573" w:rsidRPr="006D3A57" w:rsidRDefault="00EA657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573" w:rsidRPr="006D3A57" w:rsidRDefault="00EA657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573" w:rsidRPr="006D3A57" w:rsidRDefault="00EA657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573" w:rsidRPr="006D3A57" w:rsidRDefault="00EA657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573" w:rsidRPr="006D3A57" w:rsidRDefault="00EA657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573" w:rsidRPr="006D3A57" w:rsidRDefault="00EA657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573" w:rsidRPr="006D3A57" w:rsidRDefault="00EA657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573" w:rsidRPr="006D3A57" w:rsidRDefault="00EA657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573" w:rsidRPr="006D3A57" w:rsidRDefault="00EA657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573" w:rsidRPr="006D3A57" w:rsidRDefault="00EA657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573" w:rsidRPr="006D3A57" w:rsidRDefault="00EA657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573" w:rsidRPr="006D3A57" w:rsidRDefault="00EA657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573" w:rsidRPr="006D3A57" w:rsidRDefault="00EA657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573" w:rsidRPr="006D3A57" w:rsidRDefault="00EA657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573" w:rsidRPr="006D3A57" w:rsidRDefault="00EA657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3A57" w:rsidRDefault="006D3A57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C33" w:rsidRDefault="00E36C3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573" w:rsidRPr="006D3A57" w:rsidRDefault="00EA657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3A57" w:rsidRPr="00E36C33" w:rsidRDefault="006D3A57" w:rsidP="006D3A57">
      <w:pPr>
        <w:widowControl w:val="0"/>
        <w:tabs>
          <w:tab w:val="left" w:pos="1134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36C33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ПРИЛОЖЕНИЕ № 1</w:t>
      </w:r>
    </w:p>
    <w:p w:rsidR="006D3A57" w:rsidRPr="00E36C33" w:rsidRDefault="006D3A57" w:rsidP="006D3A57">
      <w:pPr>
        <w:widowControl w:val="0"/>
        <w:tabs>
          <w:tab w:val="left" w:pos="1134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36C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 решению Совета </w:t>
      </w:r>
    </w:p>
    <w:p w:rsidR="006D3A57" w:rsidRPr="00E36C33" w:rsidRDefault="006D3A57" w:rsidP="006D3A57">
      <w:pPr>
        <w:widowControl w:val="0"/>
        <w:tabs>
          <w:tab w:val="left" w:pos="1134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36C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Братского сельского поселения </w:t>
      </w:r>
    </w:p>
    <w:p w:rsidR="006D3A57" w:rsidRPr="00E36C33" w:rsidRDefault="006D3A57" w:rsidP="006D3A57">
      <w:pPr>
        <w:widowControl w:val="0"/>
        <w:tabs>
          <w:tab w:val="left" w:pos="1134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36C33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Усть-Лабинского района</w:t>
      </w:r>
    </w:p>
    <w:p w:rsidR="006D3A57" w:rsidRPr="00E36C33" w:rsidRDefault="006D3A57" w:rsidP="006D3A57">
      <w:pPr>
        <w:widowControl w:val="0"/>
        <w:tabs>
          <w:tab w:val="left" w:pos="1134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36C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 w:rsidR="00E36C33" w:rsidRPr="00E36C33">
        <w:rPr>
          <w:rFonts w:ascii="Times New Roman" w:eastAsia="Times New Roman" w:hAnsi="Times New Roman" w:cs="Times New Roman"/>
          <w:sz w:val="28"/>
          <w:szCs w:val="28"/>
          <w:lang w:eastAsia="ar-SA"/>
        </w:rPr>
        <w:t>28</w:t>
      </w:r>
      <w:r w:rsidRPr="00E36C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июня 2022 года</w:t>
      </w:r>
    </w:p>
    <w:p w:rsidR="006D3A57" w:rsidRPr="00E36C33" w:rsidRDefault="006D3A57" w:rsidP="006D3A57">
      <w:pPr>
        <w:widowControl w:val="0"/>
        <w:tabs>
          <w:tab w:val="left" w:pos="1134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36C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№ </w:t>
      </w:r>
      <w:r w:rsidR="00E36C33" w:rsidRPr="00E36C33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E36C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Протокол № 47</w:t>
      </w:r>
    </w:p>
    <w:p w:rsidR="007A4693" w:rsidRPr="00E36C33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C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A4693" w:rsidRPr="006D3A57" w:rsidRDefault="007A4693" w:rsidP="006D3A57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</w:p>
    <w:p w:rsidR="00836205" w:rsidRPr="006D3A57" w:rsidRDefault="007A4693" w:rsidP="006D3A57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предоставления помещений для проведения встреч депутатов Государственной Думы Федерального Собрания Российской Федерации, депутатов </w:t>
      </w:r>
      <w:r w:rsidR="00836205" w:rsidRPr="006D3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Законодательного Собрания Краснодарского края, депутатов муниципального образования Усть-Лабинский район, депутатов </w:t>
      </w:r>
      <w:r w:rsidR="006D3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Братского </w:t>
      </w:r>
      <w:r w:rsidR="00836205" w:rsidRPr="006D3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сельского поселения</w:t>
      </w:r>
      <w:r w:rsidR="006D3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Усть-Лабинского района</w:t>
      </w:r>
    </w:p>
    <w:p w:rsidR="007A4693" w:rsidRPr="006D3A57" w:rsidRDefault="007A4693" w:rsidP="006D3A57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Настоящий Порядок разработан в соответствии с ч. 5.3 ст. 40 Федерального закона </w:t>
      </w:r>
      <w:hyperlink r:id="rId9" w:tgtFrame="_blank" w:history="1">
        <w:r w:rsidRPr="006D3A5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06.10.2003 №131-ФЗ</w:t>
        </w:r>
      </w:hyperlink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"Об общих принципах организации местного самоуправления в Российской Федерации" и определяет процедуру предоставления помещений для проведения встреч депутатов Государственной Думы Федерального Собрания Российской Федерации, депутатов </w:t>
      </w:r>
      <w:r w:rsidR="00836205"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Законодательного Собрания Краснодарского края, депутатов муниципального образования Усть-Лабинский район, депутатов </w:t>
      </w:r>
      <w:r w:rsidR="00F30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Братского </w:t>
      </w:r>
      <w:r w:rsidR="00836205"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 поселения</w:t>
      </w:r>
      <w:r w:rsidR="00F30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Усть-Лабинского района</w:t>
      </w:r>
      <w:r w:rsidR="00836205"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- депутаты) с избирателями в целях обеспечения реализации положений </w:t>
      </w:r>
      <w:r w:rsidR="00EA6573"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ч.7 ст.8 Федерального закона от 08.05.1994 №3-ФЗ "О статусе сенатора Российской Федерации и статусе депутата Государственной Думы Федерального Собрания Российской Федерации", </w:t>
      </w:r>
      <w:r w:rsidR="00202C83"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ч.6 ст.17 Федерального закона от 21.12.2021 №414-ФЗ "Об общих принципах организации публичной власти в субъектах Российской Федерации"</w:t>
      </w:r>
      <w:r w:rsidR="00EA6573"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ст.18 Закона Краснодарского края от 24.04.1995 №4-КЗ «О статусе депутата Законодательного Собрания Краснодарского края».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Встречи депутатов с избирателями в форме публичного мероприятия проводятся в соответствии с законодательством Российской Федерации о собраниях, митингах, демонстрациях, шествиях и пикетированиях, в том числе Федеральным законом </w:t>
      </w:r>
      <w:hyperlink r:id="rId10" w:tgtFrame="_blank" w:history="1">
        <w:r w:rsidRPr="006D3A5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19.06.2004 №54-ФЗ </w:t>
        </w:r>
      </w:hyperlink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"О собраниях, митингах, демонстрациях, шествиях и пикетированиях", и отношения, связанные с их проведением, настоящим Порядком не регулируются.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Перечень помещений, предоставляемых для проведения встреч депутатов с избирателями в соответствии с ч. 5.2 ст. 40 Федерального закона </w:t>
      </w:r>
      <w:hyperlink r:id="rId11" w:tgtFrame="_blank" w:history="1">
        <w:r w:rsidRPr="006D3A5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06.10.2003 №131-ФЗ</w:t>
        </w:r>
      </w:hyperlink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"Об общих принципах организации местного самоуправления в Российской Федерации", определяется администрацией </w:t>
      </w:r>
      <w:r w:rsidR="00F30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Братского </w:t>
      </w: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F30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Усть-Лабинского района </w:t>
      </w: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- администрация) и размещается на официальном сайте администрации в информационно-телекоммуникационной сети "Интернет" с указанием режима работы (основной деятельности) организаций, являющихся правообладателями данных помещений.</w:t>
      </w:r>
    </w:p>
    <w:p w:rsidR="007A4693" w:rsidRPr="00E36C33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C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Для проведения встреч депутатов с избирателями предоставляются нежилые помещения, находящиеся в муниципальной собственности сельского поселения, и включенные в перечень помещений для проведения встреч депутатов с избирателями.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Помещения предоставляются депутатам для проведения встреч с избирателями на безвозмездной основе.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Не позднее чем за семь рабочих дней до даты проведения встречи с избирателями депутат направляет либо представляет лично письменное заявление о предоставлении помещения для ее проведения в администрацию, в котором указываются цель проведения мероприятия, дата, время начала и окончания мероприятия, предполагаемое количество участников мероприятия, фамилия, имя, отчество, контактные данные лица, ответственного  за организацию и проведение мероприятия, а также способ уведомления депутата либо лица, ответственного за организацию и проведение мероприятия, о предоставлении помещения.  Форма заявления является приложением к настоящему Порядку.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заявлению прилагается копия документа, подтверждающего статус депутата.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Регистрация и рассмотрение заявления депутата осуществляется уполномоченными должностными лицами администрации в соответствии с установленным порядком делопроизводства в день его поступления.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Согласование порядка предоставления помещения для проведения встречи депутата с избирателями с руководителем организации, являющейся правообладателем помещения, осуществляется уполномоченными должностными лицами администрации.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Уведомление о результатах рассмотрения заявления и согласовании вопроса предоставления помещения направляется депутату либо лицу, ответственному за организацию и проведение мероприятия, администрацией в срок не позднее 3 рабочих дней со дня поступления заявления способом, указанным в заявлении о предоставлении помещения.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Помещение депутату для проведения встречи с избирателями в указанные в заявлении дату и (или) время не может быть предоставлено в следующих случаях: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дата и (или) время проведения встречи назначены без учета режима работы режима (основной деятельности) организации;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помещение в указанные время и дату предоставлено для проведения встречи с избирателями другому депутату, обратившемуся с заявлением ранее;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помещение в указанные время и дату предоставлено для проведения культурно-массового или иного официального мероприятия;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предполагаемое количество участников встречи превышает нормы предельной заполняемости помещения;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помещение находится в неудовлетворительном техническом состоянии, создающем угрозу жизни, здоровья и безопасности участников мероприятия, и приведение его в пригодное для проведения встречи депутата с </w:t>
      </w: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избирателями состояние не представляется возможным к указанной в заявлении дате.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В случае невозможности предоставить указанное в заявлении депутата помещение по основаниям, предусмотренным п. 9 настоящего Порядка, уполномоченное должностное лицо администрации в срок не позднее 3 рабочих дней со дня поступления заявления депутату либо лицу, ответственному за организацию и проведение мероприятия, способом, указанным в заявлении о предоставлении помещения, направляет предложение о предоставлении иного помещения из утвержденного перечня помещений, предоставляемых для проведения встреч депутатов с избирателями, либо о предоставлении указанного в заявлении помещения на другую дату или время проведения мероприятия.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Предоставление иного помещения либо изменение даты и времени проведения мероприятия осуществляется с письменного согласия депутата.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Проведение встреч депутатов с избирателями не должно препятствовать осуществлению организацией, являющейся правообладателем помещения, основной деятельности.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30BDA" w:rsidRPr="006D3A57" w:rsidRDefault="00F30BDA" w:rsidP="00F30B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D3A57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Председатель Совета Братского</w:t>
      </w:r>
    </w:p>
    <w:p w:rsidR="00F30BDA" w:rsidRPr="006D3A57" w:rsidRDefault="00F30BDA" w:rsidP="00F30B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D3A57">
        <w:rPr>
          <w:rFonts w:ascii="Times New Roman" w:eastAsia="Times New Roman" w:hAnsi="Times New Roman" w:cs="Times New Roman"/>
          <w:sz w:val="28"/>
          <w:szCs w:val="20"/>
          <w:lang w:eastAsia="ru-RU"/>
        </w:rPr>
        <w:t>сельского поселения Усть-Лабинского района</w:t>
      </w:r>
      <w:r w:rsidRPr="006D3A57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6D3A57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6D3A57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Т.В. Шабалина</w:t>
      </w:r>
    </w:p>
    <w:p w:rsidR="00EA6573" w:rsidRPr="006D3A57" w:rsidRDefault="00EA657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573" w:rsidRPr="006D3A57" w:rsidRDefault="00EA657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573" w:rsidRPr="006D3A57" w:rsidRDefault="00EA657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573" w:rsidRPr="006D3A57" w:rsidRDefault="00EA657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573" w:rsidRPr="006D3A57" w:rsidRDefault="00EA657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573" w:rsidRPr="006D3A57" w:rsidRDefault="00EA657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573" w:rsidRPr="006D3A57" w:rsidRDefault="00EA657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573" w:rsidRPr="006D3A57" w:rsidRDefault="00EA657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573" w:rsidRPr="006D3A57" w:rsidRDefault="00EA657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573" w:rsidRPr="006D3A57" w:rsidRDefault="00EA657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573" w:rsidRPr="006D3A57" w:rsidRDefault="00EA657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573" w:rsidRPr="006D3A57" w:rsidRDefault="00EA657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573" w:rsidRPr="006D3A57" w:rsidRDefault="00EA657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573" w:rsidRPr="006D3A57" w:rsidRDefault="00EA657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27FC" w:rsidRPr="006D3A57" w:rsidRDefault="001227FC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27FC" w:rsidRPr="006D3A57" w:rsidRDefault="001227FC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27FC" w:rsidRPr="006D3A57" w:rsidRDefault="001227FC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27FC" w:rsidRPr="006D3A57" w:rsidRDefault="001227FC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27FC" w:rsidRPr="006D3A57" w:rsidRDefault="001227FC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27FC" w:rsidRPr="006D3A57" w:rsidRDefault="001227FC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27FC" w:rsidRDefault="001227FC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C33" w:rsidRPr="006D3A57" w:rsidRDefault="00E36C3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1FD" w:rsidRPr="006D3A57" w:rsidRDefault="005621FD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0BDA" w:rsidRDefault="00F30BDA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4693" w:rsidRDefault="007A4693" w:rsidP="00F30BD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к Порядку </w:t>
      </w:r>
      <w:r w:rsidR="00EA6573"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 помещений</w:t>
      </w:r>
    </w:p>
    <w:p w:rsidR="00F30BDA" w:rsidRPr="006D3A57" w:rsidRDefault="00F30BDA" w:rsidP="00F30BD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0BDA" w:rsidRDefault="00F30BDA" w:rsidP="006D3A5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A4693"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Братского</w:t>
      </w:r>
    </w:p>
    <w:p w:rsidR="00F30BDA" w:rsidRDefault="00F30BDA" w:rsidP="006D3A5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</w:p>
    <w:p w:rsidR="007A4693" w:rsidRPr="006D3A57" w:rsidRDefault="00F30BDA" w:rsidP="006D3A5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Усть-Лабинского района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A4693" w:rsidRPr="006D3A57" w:rsidRDefault="007A4693" w:rsidP="006D3A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</w:t>
      </w:r>
    </w:p>
    <w:p w:rsidR="007A4693" w:rsidRDefault="007A4693" w:rsidP="006D3A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предоставлении помещения для проведения встречи депутата с избирателями</w:t>
      </w:r>
    </w:p>
    <w:p w:rsidR="00F30BDA" w:rsidRPr="006D3A57" w:rsidRDefault="00F30BDA" w:rsidP="006D3A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предоставить помещение, расположенное по адресу: ___________________________________________________</w:t>
      </w:r>
      <w:r w:rsidR="00EA6573"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проведения встречи с избирателями.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данной встречи с избирателями запланировано ______________________________________</w:t>
      </w:r>
      <w:r w:rsidR="00EA6573"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(предполагаемые дата, время начала и окончания проведения встречи)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Примерное число участников встречи ____________ человек(а).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Ответственное лицо за организацию и проведение мероприятия _________________________________________</w:t>
      </w:r>
      <w:r w:rsidR="00EA6573"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</w:t>
      </w:r>
    </w:p>
    <w:p w:rsidR="007A4693" w:rsidRPr="006D3A57" w:rsidRDefault="007A4693" w:rsidP="006D3A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</w:t>
      </w:r>
      <w:r w:rsidR="00EA6573"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</w:t>
      </w: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(фамилия, имя, отчество лица, номер контактного телефона и другие данные)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результатах рассмотрения заявления уведомление прошу направить ______________________________________</w:t>
      </w:r>
      <w:r w:rsidR="00EA6573"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(указываются фамилия, имя, отчество лица)</w:t>
      </w:r>
    </w:p>
    <w:p w:rsidR="007A4693" w:rsidRPr="006D3A57" w:rsidRDefault="007A4693" w:rsidP="006D3A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</w:t>
      </w:r>
      <w:r w:rsidR="001227FC"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</w:t>
      </w:r>
    </w:p>
    <w:p w:rsidR="007A4693" w:rsidRPr="006D3A57" w:rsidRDefault="007A4693" w:rsidP="006D3A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(указывается способ направления уведомления и соответствующий адрес)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встречи с избирателями не повлечет нарушения осуществления организацией, являющейся правообладателем помещения, основной деятельности.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окончания встречи с избирателями помещение и находящееся в нем имущество будет передано организации, являющейся правообладателем помещения, в надлежащем состоянии в течение одного часа после завершения мероприятия.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Приложение: на ____л.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Депутат ______________________________________________________________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(наименование законодательного или представительного органа)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 _____________________________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(подпись) (фамилия, имя, отчество депутата)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"___"__________________20___г.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30BDA" w:rsidRPr="006D3A57" w:rsidRDefault="00F30BDA" w:rsidP="00F30BDA">
      <w:pPr>
        <w:widowControl w:val="0"/>
        <w:tabs>
          <w:tab w:val="left" w:pos="1134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D3A5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</w:p>
    <w:p w:rsidR="00F30BDA" w:rsidRPr="006D3A57" w:rsidRDefault="00F30BDA" w:rsidP="00F30BDA">
      <w:pPr>
        <w:widowControl w:val="0"/>
        <w:tabs>
          <w:tab w:val="left" w:pos="1134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D3A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 решению Совета </w:t>
      </w:r>
    </w:p>
    <w:p w:rsidR="00F30BDA" w:rsidRPr="006D3A57" w:rsidRDefault="00F30BDA" w:rsidP="00F30BDA">
      <w:pPr>
        <w:widowControl w:val="0"/>
        <w:tabs>
          <w:tab w:val="left" w:pos="1134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D3A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Братского сельского поселения </w:t>
      </w:r>
    </w:p>
    <w:p w:rsidR="00F30BDA" w:rsidRPr="00E36C33" w:rsidRDefault="00F30BDA" w:rsidP="00F30BDA">
      <w:pPr>
        <w:widowControl w:val="0"/>
        <w:tabs>
          <w:tab w:val="left" w:pos="1134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36C33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Усть-Лабинского района</w:t>
      </w:r>
    </w:p>
    <w:p w:rsidR="00F30BDA" w:rsidRPr="00E36C33" w:rsidRDefault="00F30BDA" w:rsidP="00F30BDA">
      <w:pPr>
        <w:widowControl w:val="0"/>
        <w:tabs>
          <w:tab w:val="left" w:pos="1134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36C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 w:rsidR="00E36C33" w:rsidRPr="00E36C33">
        <w:rPr>
          <w:rFonts w:ascii="Times New Roman" w:eastAsia="Times New Roman" w:hAnsi="Times New Roman" w:cs="Times New Roman"/>
          <w:sz w:val="28"/>
          <w:szCs w:val="28"/>
          <w:lang w:eastAsia="ar-SA"/>
        </w:rPr>
        <w:t>28</w:t>
      </w:r>
      <w:r w:rsidRPr="00E36C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июня 2022 года</w:t>
      </w:r>
    </w:p>
    <w:p w:rsidR="00F30BDA" w:rsidRPr="006D3A57" w:rsidRDefault="00F30BDA" w:rsidP="00F30BDA">
      <w:pPr>
        <w:widowControl w:val="0"/>
        <w:tabs>
          <w:tab w:val="left" w:pos="1134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D3A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№ </w:t>
      </w:r>
      <w:r w:rsidR="00E36C33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6D3A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Протокол № 4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</w:p>
    <w:p w:rsidR="001227FC" w:rsidRDefault="001227FC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4693" w:rsidRPr="006D3A57" w:rsidRDefault="007A4693" w:rsidP="006D3A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D3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 помещений</w:t>
      </w:r>
      <w:proofErr w:type="gramEnd"/>
      <w:r w:rsidRPr="006D3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проведения встреч депутатов Государственной Думы Федерального Собрания Российской Федерации, депутатов </w:t>
      </w:r>
      <w:r w:rsidR="001227FC" w:rsidRPr="006D3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Законодательного Собрания Краснодарского края, депутатов муниципального образования Усть-Лабинский район, депутатов </w:t>
      </w:r>
      <w:r w:rsidR="00F30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Братского </w:t>
      </w:r>
      <w:r w:rsidR="001227FC" w:rsidRPr="006D3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сельского поселения</w:t>
      </w:r>
      <w:r w:rsidR="00F30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Усть-Лабинского района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4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4"/>
        <w:gridCol w:w="3908"/>
        <w:gridCol w:w="4431"/>
      </w:tblGrid>
      <w:tr w:rsidR="007A4693" w:rsidRPr="006D3A57" w:rsidTr="009B1669">
        <w:trPr>
          <w:trHeight w:val="317"/>
        </w:trPr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4" w:type="dxa"/>
              <w:bottom w:w="28" w:type="dxa"/>
              <w:right w:w="115" w:type="dxa"/>
            </w:tcMar>
            <w:hideMark/>
          </w:tcPr>
          <w:p w:rsidR="007A4693" w:rsidRPr="006D3A57" w:rsidRDefault="007A4693" w:rsidP="006D3A5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A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4" w:type="dxa"/>
              <w:bottom w:w="28" w:type="dxa"/>
              <w:right w:w="115" w:type="dxa"/>
            </w:tcMar>
            <w:hideMark/>
          </w:tcPr>
          <w:p w:rsidR="007A4693" w:rsidRPr="006D3A57" w:rsidRDefault="007A4693" w:rsidP="006D3A5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A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помещения</w:t>
            </w:r>
          </w:p>
        </w:tc>
        <w:tc>
          <w:tcPr>
            <w:tcW w:w="44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4" w:type="dxa"/>
              <w:bottom w:w="28" w:type="dxa"/>
              <w:right w:w="115" w:type="dxa"/>
            </w:tcMar>
            <w:hideMark/>
          </w:tcPr>
          <w:p w:rsidR="007A4693" w:rsidRPr="006D3A57" w:rsidRDefault="007A4693" w:rsidP="006D3A5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A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</w:tr>
      <w:tr w:rsidR="007A4693" w:rsidRPr="006D3A57" w:rsidTr="009B1669">
        <w:trPr>
          <w:trHeight w:val="302"/>
        </w:trPr>
        <w:tc>
          <w:tcPr>
            <w:tcW w:w="1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4" w:type="dxa"/>
              <w:bottom w:w="28" w:type="dxa"/>
              <w:right w:w="115" w:type="dxa"/>
            </w:tcMar>
            <w:hideMark/>
          </w:tcPr>
          <w:p w:rsidR="007A4693" w:rsidRPr="006D3A57" w:rsidRDefault="007A4693" w:rsidP="006D3A5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A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4" w:type="dxa"/>
              <w:bottom w:w="28" w:type="dxa"/>
              <w:right w:w="115" w:type="dxa"/>
            </w:tcMar>
            <w:hideMark/>
          </w:tcPr>
          <w:p w:rsidR="007A4693" w:rsidRPr="006D3A57" w:rsidRDefault="009B1669" w:rsidP="009B166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16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Помещение МКУК КДЦ «Братский» Братского сельского поселения Усть-Лабинского района 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4" w:type="dxa"/>
              <w:bottom w:w="28" w:type="dxa"/>
              <w:right w:w="115" w:type="dxa"/>
            </w:tcMar>
            <w:hideMark/>
          </w:tcPr>
          <w:p w:rsidR="007A4693" w:rsidRPr="006D3A57" w:rsidRDefault="009B1669" w:rsidP="006D3A5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16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Краснодарский край, Усть-Лабинский район, х. Братский, ул. Ленина, № 38</w:t>
            </w:r>
          </w:p>
        </w:tc>
      </w:tr>
    </w:tbl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1669" w:rsidRDefault="009B1669" w:rsidP="009B1669">
      <w:pPr>
        <w:widowControl w:val="0"/>
        <w:tabs>
          <w:tab w:val="left" w:pos="1134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B1669" w:rsidRPr="00E36C33" w:rsidRDefault="009B1669" w:rsidP="009B1669">
      <w:pPr>
        <w:widowControl w:val="0"/>
        <w:tabs>
          <w:tab w:val="left" w:pos="1134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36C3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ПРИЛОЖЕНИЕ № 3</w:t>
      </w:r>
    </w:p>
    <w:p w:rsidR="009B1669" w:rsidRPr="00E36C33" w:rsidRDefault="009B1669" w:rsidP="009B1669">
      <w:pPr>
        <w:widowControl w:val="0"/>
        <w:tabs>
          <w:tab w:val="left" w:pos="1134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36C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 решению Совета </w:t>
      </w:r>
    </w:p>
    <w:p w:rsidR="009B1669" w:rsidRPr="00E36C33" w:rsidRDefault="009B1669" w:rsidP="009B1669">
      <w:pPr>
        <w:widowControl w:val="0"/>
        <w:tabs>
          <w:tab w:val="left" w:pos="1134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36C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Братского сельского поселения </w:t>
      </w:r>
    </w:p>
    <w:p w:rsidR="009B1669" w:rsidRPr="00E36C33" w:rsidRDefault="009B1669" w:rsidP="009B1669">
      <w:pPr>
        <w:widowControl w:val="0"/>
        <w:tabs>
          <w:tab w:val="left" w:pos="1134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36C33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Усть-Лабинского района</w:t>
      </w:r>
    </w:p>
    <w:p w:rsidR="009B1669" w:rsidRPr="00E36C33" w:rsidRDefault="009B1669" w:rsidP="009B1669">
      <w:pPr>
        <w:widowControl w:val="0"/>
        <w:tabs>
          <w:tab w:val="left" w:pos="1134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36C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 w:rsidR="00E36C33" w:rsidRPr="00E36C33">
        <w:rPr>
          <w:rFonts w:ascii="Times New Roman" w:eastAsia="Times New Roman" w:hAnsi="Times New Roman" w:cs="Times New Roman"/>
          <w:sz w:val="28"/>
          <w:szCs w:val="28"/>
          <w:lang w:eastAsia="ar-SA"/>
        </w:rPr>
        <w:t>28</w:t>
      </w:r>
      <w:r w:rsidRPr="00E36C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июня 2022 года</w:t>
      </w:r>
      <w:bookmarkStart w:id="0" w:name="_GoBack"/>
      <w:bookmarkEnd w:id="0"/>
    </w:p>
    <w:p w:rsidR="009B1669" w:rsidRPr="006D3A57" w:rsidRDefault="009B1669" w:rsidP="009B1669">
      <w:pPr>
        <w:widowControl w:val="0"/>
        <w:tabs>
          <w:tab w:val="left" w:pos="1134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D3A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№ </w:t>
      </w:r>
      <w:r w:rsidR="00E36C33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6D3A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Протокол № 4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</w:p>
    <w:p w:rsidR="009B1669" w:rsidRPr="006D3A57" w:rsidRDefault="009B1669" w:rsidP="009B16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4693" w:rsidRPr="006D3A57" w:rsidRDefault="007A4693" w:rsidP="009B16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D3A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Перечень специально отведенных </w:t>
      </w:r>
      <w:proofErr w:type="gramStart"/>
      <w:r w:rsidRPr="006D3A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мест  для</w:t>
      </w:r>
      <w:proofErr w:type="gramEnd"/>
      <w:r w:rsidRPr="006D3A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проведения встреч депутатов Государственной Думы Федерального Собрания Российской Федерации, депутатов </w:t>
      </w:r>
      <w:r w:rsidR="001227FC" w:rsidRPr="006D3A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Законодательного Собрания Краснодарского края, депутатов муниципального образования Усть-Лабинский район, депутатов </w:t>
      </w:r>
      <w:r w:rsidR="009B16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Братского </w:t>
      </w:r>
      <w:r w:rsidR="001227FC" w:rsidRPr="006D3A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сельского поселения</w:t>
      </w:r>
      <w:r w:rsidR="009B16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Усть-Лабинского района</w:t>
      </w:r>
    </w:p>
    <w:p w:rsidR="007A4693" w:rsidRPr="006D3A57" w:rsidRDefault="007A4693" w:rsidP="006D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4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4"/>
        <w:gridCol w:w="3954"/>
        <w:gridCol w:w="4445"/>
      </w:tblGrid>
      <w:tr w:rsidR="007A4693" w:rsidRPr="006D3A57" w:rsidTr="009B1669">
        <w:trPr>
          <w:trHeight w:val="394"/>
        </w:trPr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4" w:type="dxa"/>
              <w:bottom w:w="28" w:type="dxa"/>
              <w:right w:w="115" w:type="dxa"/>
            </w:tcMar>
            <w:hideMark/>
          </w:tcPr>
          <w:p w:rsidR="007A4693" w:rsidRPr="006D3A57" w:rsidRDefault="007A4693" w:rsidP="006D3A5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A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4" w:type="dxa"/>
              <w:bottom w:w="28" w:type="dxa"/>
              <w:right w:w="115" w:type="dxa"/>
            </w:tcMar>
            <w:hideMark/>
          </w:tcPr>
          <w:p w:rsidR="007A4693" w:rsidRPr="006D3A57" w:rsidRDefault="007A4693" w:rsidP="006D3A5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A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помещения</w:t>
            </w:r>
          </w:p>
        </w:tc>
        <w:tc>
          <w:tcPr>
            <w:tcW w:w="44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4" w:type="dxa"/>
              <w:bottom w:w="28" w:type="dxa"/>
              <w:right w:w="115" w:type="dxa"/>
            </w:tcMar>
            <w:hideMark/>
          </w:tcPr>
          <w:p w:rsidR="007A4693" w:rsidRPr="006D3A57" w:rsidRDefault="007A4693" w:rsidP="006D3A5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A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</w:tr>
      <w:tr w:rsidR="007A4693" w:rsidRPr="006D3A57" w:rsidTr="009B1669">
        <w:trPr>
          <w:trHeight w:val="376"/>
        </w:trPr>
        <w:tc>
          <w:tcPr>
            <w:tcW w:w="1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4" w:type="dxa"/>
              <w:bottom w:w="28" w:type="dxa"/>
              <w:right w:w="115" w:type="dxa"/>
            </w:tcMar>
            <w:hideMark/>
          </w:tcPr>
          <w:p w:rsidR="007A4693" w:rsidRPr="006D3A57" w:rsidRDefault="007A4693" w:rsidP="006D3A5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A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4" w:type="dxa"/>
              <w:bottom w:w="28" w:type="dxa"/>
              <w:right w:w="115" w:type="dxa"/>
            </w:tcMar>
            <w:hideMark/>
          </w:tcPr>
          <w:p w:rsidR="007A4693" w:rsidRPr="006D3A57" w:rsidRDefault="009B1669" w:rsidP="006D3A5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прилегающая к зданию</w:t>
            </w:r>
            <w:r w:rsidRPr="009B16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МКУК КДЦ «Братский» Братского сельского поселения Усть-Лабинского района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4" w:type="dxa"/>
              <w:bottom w:w="28" w:type="dxa"/>
              <w:right w:w="115" w:type="dxa"/>
            </w:tcMar>
            <w:hideMark/>
          </w:tcPr>
          <w:p w:rsidR="007A4693" w:rsidRPr="006D3A57" w:rsidRDefault="009B1669" w:rsidP="006D3A5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16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Краснодарский край, Усть-Лабинский район, х. Братский, ул. Ленина, № 38</w:t>
            </w:r>
          </w:p>
        </w:tc>
      </w:tr>
    </w:tbl>
    <w:p w:rsidR="004F4F10" w:rsidRPr="006D3A57" w:rsidRDefault="004F4F10" w:rsidP="009B1669">
      <w:pPr>
        <w:rPr>
          <w:rFonts w:ascii="Times New Roman" w:hAnsi="Times New Roman" w:cs="Times New Roman"/>
          <w:sz w:val="28"/>
          <w:szCs w:val="28"/>
        </w:rPr>
      </w:pPr>
    </w:p>
    <w:sectPr w:rsidR="004F4F10" w:rsidRPr="006D3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2A6"/>
    <w:rsid w:val="001227FC"/>
    <w:rsid w:val="00202C83"/>
    <w:rsid w:val="004F4F10"/>
    <w:rsid w:val="005621FD"/>
    <w:rsid w:val="006D3A57"/>
    <w:rsid w:val="007A4693"/>
    <w:rsid w:val="00836205"/>
    <w:rsid w:val="008E32A6"/>
    <w:rsid w:val="009B1669"/>
    <w:rsid w:val="00A62C3B"/>
    <w:rsid w:val="00AE0D75"/>
    <w:rsid w:val="00E36C33"/>
    <w:rsid w:val="00EA6573"/>
    <w:rsid w:val="00F3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57AB9C-E074-4832-BEE7-EE1CB436C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BDA"/>
  </w:style>
  <w:style w:type="paragraph" w:styleId="1">
    <w:name w:val="heading 1"/>
    <w:basedOn w:val="a"/>
    <w:link w:val="10"/>
    <w:uiPriority w:val="9"/>
    <w:qFormat/>
    <w:rsid w:val="007A46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A46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46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A46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7A4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7A46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netlink">
    <w:name w:val="internetlink"/>
    <w:basedOn w:val="a0"/>
    <w:rsid w:val="007A4693"/>
  </w:style>
  <w:style w:type="character" w:customStyle="1" w:styleId="strongemphasis">
    <w:name w:val="strongemphasis"/>
    <w:basedOn w:val="a0"/>
    <w:rsid w:val="007A4693"/>
  </w:style>
  <w:style w:type="paragraph" w:customStyle="1" w:styleId="tablecontents">
    <w:name w:val="tablecontents"/>
    <w:basedOn w:val="a"/>
    <w:rsid w:val="007A4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36C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6C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4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26783E45-DE57-4D3A-BF15-9460DC9F0B0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27436509.0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garantf1://27436509.0/" TargetMode="External"/><Relationship Id="rId11" Type="http://schemas.openxmlformats.org/officeDocument/2006/relationships/hyperlink" Target="https://pravo-search.minjust.ru/bigs/showDocument.html?id=96E20C02-1B12-465A-B64C-24AA92270007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pravo-search.minjust.ru/bigs/showDocument.html?id=8152BD4B-0A64-4B00-8DA2-DB8B862B684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96E20C02-1B12-465A-B64C-24AA92270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BC42D-0711-4D05-9F5A-E993F69DD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1872</Words>
  <Characters>10673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Evgenija</dc:creator>
  <cp:keywords/>
  <dc:description/>
  <cp:lastModifiedBy>User</cp:lastModifiedBy>
  <cp:revision>13</cp:revision>
  <cp:lastPrinted>2022-06-20T12:06:00Z</cp:lastPrinted>
  <dcterms:created xsi:type="dcterms:W3CDTF">2022-05-21T15:05:00Z</dcterms:created>
  <dcterms:modified xsi:type="dcterms:W3CDTF">2022-06-20T12:07:00Z</dcterms:modified>
</cp:coreProperties>
</file>