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C4" w:rsidRDefault="006A3BC4" w:rsidP="006A3BC4">
      <w:pPr>
        <w:rPr>
          <w:b/>
          <w:sz w:val="36"/>
          <w:lang w:eastAsia="ru-RU"/>
        </w:rPr>
      </w:pPr>
      <w:r w:rsidRPr="006F7C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0912" behindDoc="1" locked="0" layoutInCell="1" allowOverlap="1" wp14:anchorId="6515A582" wp14:editId="0A7B5F8B">
            <wp:simplePos x="0" y="0"/>
            <wp:positionH relativeFrom="column">
              <wp:posOffset>2600325</wp:posOffset>
            </wp:positionH>
            <wp:positionV relativeFrom="paragraph">
              <wp:posOffset>122555</wp:posOffset>
            </wp:positionV>
            <wp:extent cx="542925" cy="666750"/>
            <wp:effectExtent l="0" t="0" r="9525" b="0"/>
            <wp:wrapThrough wrapText="right">
              <wp:wrapPolygon edited="0">
                <wp:start x="0" y="0"/>
                <wp:lineTo x="0" y="20983"/>
                <wp:lineTo x="21221" y="20983"/>
                <wp:lineTo x="21221" y="0"/>
                <wp:lineTo x="0" y="0"/>
              </wp:wrapPolygon>
            </wp:wrapThrough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t xml:space="preserve">    </w:t>
      </w:r>
    </w:p>
    <w:p w:rsidR="006A3BC4" w:rsidRDefault="006A3BC4" w:rsidP="006A3BC4">
      <w:pPr>
        <w:rPr>
          <w:b/>
          <w:sz w:val="36"/>
          <w:lang w:eastAsia="ru-RU"/>
        </w:rPr>
      </w:pPr>
    </w:p>
    <w:p w:rsidR="006A3BC4" w:rsidRDefault="006A3BC4" w:rsidP="006A3BC4">
      <w:pPr>
        <w:rPr>
          <w:b/>
          <w:sz w:val="36"/>
          <w:lang w:eastAsia="ru-RU"/>
        </w:rPr>
      </w:pPr>
    </w:p>
    <w:p w:rsidR="006A3BC4" w:rsidRPr="008C10A0" w:rsidRDefault="006A3BC4" w:rsidP="006A3BC4">
      <w:pPr>
        <w:jc w:val="center"/>
        <w:rPr>
          <w:b/>
          <w:sz w:val="32"/>
          <w:lang w:eastAsia="ru-RU"/>
        </w:rPr>
      </w:pPr>
      <w:proofErr w:type="gramStart"/>
      <w:r w:rsidRPr="008C10A0">
        <w:rPr>
          <w:b/>
          <w:sz w:val="32"/>
          <w:lang w:eastAsia="ru-RU"/>
        </w:rPr>
        <w:t>АДМИНИСТРАЦИ</w:t>
      </w:r>
      <w:r>
        <w:rPr>
          <w:b/>
          <w:sz w:val="32"/>
          <w:lang w:eastAsia="ru-RU"/>
        </w:rPr>
        <w:t>Я</w:t>
      </w:r>
      <w:r w:rsidRPr="008C10A0">
        <w:rPr>
          <w:b/>
          <w:sz w:val="32"/>
          <w:lang w:eastAsia="ru-RU"/>
        </w:rPr>
        <w:t xml:space="preserve">  БРАТСКОГО</w:t>
      </w:r>
      <w:proofErr w:type="gramEnd"/>
      <w:r w:rsidRPr="008C10A0">
        <w:rPr>
          <w:b/>
          <w:sz w:val="32"/>
          <w:lang w:eastAsia="ru-RU"/>
        </w:rPr>
        <w:t xml:space="preserve"> СЕЛЬСКОГО</w:t>
      </w:r>
    </w:p>
    <w:p w:rsidR="006A3BC4" w:rsidRPr="008C10A0" w:rsidRDefault="006A3BC4" w:rsidP="006A3BC4">
      <w:pPr>
        <w:jc w:val="center"/>
        <w:rPr>
          <w:b/>
          <w:sz w:val="32"/>
          <w:lang w:eastAsia="ru-RU"/>
        </w:rPr>
      </w:pPr>
      <w:proofErr w:type="gramStart"/>
      <w:r w:rsidRPr="008C10A0">
        <w:rPr>
          <w:b/>
          <w:sz w:val="32"/>
          <w:lang w:eastAsia="ru-RU"/>
        </w:rPr>
        <w:t>ПОСЕЛЕНИЯ  УСТЬ</w:t>
      </w:r>
      <w:proofErr w:type="gramEnd"/>
      <w:r w:rsidRPr="008C10A0">
        <w:rPr>
          <w:b/>
          <w:sz w:val="32"/>
          <w:lang w:eastAsia="ru-RU"/>
        </w:rPr>
        <w:t>-ЛАБИНСКОГО РАЙОНА</w:t>
      </w:r>
    </w:p>
    <w:p w:rsidR="006A3BC4" w:rsidRDefault="006A3BC4" w:rsidP="006A3BC4">
      <w:pPr>
        <w:jc w:val="center"/>
        <w:rPr>
          <w:b/>
          <w:sz w:val="36"/>
          <w:lang w:eastAsia="ru-RU"/>
        </w:rPr>
      </w:pPr>
    </w:p>
    <w:p w:rsidR="006A3BC4" w:rsidRPr="008C10A0" w:rsidRDefault="006A3BC4" w:rsidP="006A3BC4">
      <w:pPr>
        <w:jc w:val="center"/>
        <w:rPr>
          <w:b/>
          <w:sz w:val="36"/>
          <w:lang w:eastAsia="ru-RU"/>
        </w:rPr>
      </w:pPr>
      <w:r w:rsidRPr="008C10A0">
        <w:rPr>
          <w:b/>
          <w:sz w:val="36"/>
          <w:lang w:eastAsia="ru-RU"/>
        </w:rPr>
        <w:t>П О С Т А Н О В Л Е Н И Е</w:t>
      </w:r>
    </w:p>
    <w:p w:rsidR="006A3BC4" w:rsidRPr="008C10A0" w:rsidRDefault="006A3BC4" w:rsidP="006A3BC4">
      <w:pPr>
        <w:jc w:val="center"/>
        <w:rPr>
          <w:b/>
          <w:sz w:val="32"/>
          <w:lang w:eastAsia="ru-RU"/>
        </w:rPr>
      </w:pPr>
    </w:p>
    <w:p w:rsidR="006A3BC4" w:rsidRPr="00984D91" w:rsidRDefault="006A3BC4" w:rsidP="006A3BC4">
      <w:pPr>
        <w:jc w:val="center"/>
        <w:rPr>
          <w:sz w:val="28"/>
          <w:szCs w:val="28"/>
          <w:lang w:eastAsia="ru-RU"/>
        </w:rPr>
      </w:pPr>
      <w:r w:rsidRPr="00984D91">
        <w:rPr>
          <w:sz w:val="28"/>
          <w:szCs w:val="28"/>
          <w:lang w:eastAsia="ru-RU"/>
        </w:rPr>
        <w:t xml:space="preserve">от </w:t>
      </w:r>
      <w:r w:rsidR="00984D91" w:rsidRPr="00984D91">
        <w:rPr>
          <w:sz w:val="28"/>
          <w:szCs w:val="28"/>
          <w:lang w:eastAsia="ru-RU"/>
        </w:rPr>
        <w:t>06.06.2022</w:t>
      </w:r>
      <w:r w:rsidRPr="00984D91">
        <w:rPr>
          <w:sz w:val="28"/>
          <w:szCs w:val="28"/>
          <w:lang w:eastAsia="ru-RU"/>
        </w:rPr>
        <w:t xml:space="preserve"> год</w:t>
      </w:r>
      <w:r w:rsidRPr="00984D91">
        <w:rPr>
          <w:sz w:val="28"/>
          <w:szCs w:val="28"/>
          <w:lang w:eastAsia="ru-RU"/>
        </w:rPr>
        <w:tab/>
      </w:r>
      <w:r w:rsidR="00984D91">
        <w:rPr>
          <w:sz w:val="28"/>
          <w:szCs w:val="28"/>
          <w:lang w:eastAsia="ru-RU"/>
        </w:rPr>
        <w:t xml:space="preserve">                            </w:t>
      </w:r>
      <w:r w:rsidRPr="00984D91">
        <w:rPr>
          <w:sz w:val="28"/>
          <w:szCs w:val="28"/>
          <w:lang w:eastAsia="ru-RU"/>
        </w:rPr>
        <w:tab/>
      </w:r>
      <w:r w:rsidRPr="00984D91">
        <w:rPr>
          <w:sz w:val="28"/>
          <w:szCs w:val="28"/>
          <w:lang w:eastAsia="ru-RU"/>
        </w:rPr>
        <w:tab/>
      </w:r>
      <w:r w:rsidRPr="00984D91">
        <w:rPr>
          <w:sz w:val="28"/>
          <w:szCs w:val="28"/>
          <w:lang w:eastAsia="ru-RU"/>
        </w:rPr>
        <w:tab/>
      </w:r>
      <w:r w:rsidRPr="00984D91">
        <w:rPr>
          <w:sz w:val="28"/>
          <w:szCs w:val="28"/>
          <w:lang w:eastAsia="ru-RU"/>
        </w:rPr>
        <w:tab/>
      </w:r>
      <w:r w:rsidRPr="00984D91">
        <w:rPr>
          <w:sz w:val="28"/>
          <w:szCs w:val="28"/>
          <w:lang w:eastAsia="ru-RU"/>
        </w:rPr>
        <w:tab/>
      </w:r>
      <w:r w:rsidRPr="00984D91">
        <w:rPr>
          <w:sz w:val="28"/>
          <w:szCs w:val="28"/>
          <w:lang w:eastAsia="ru-RU"/>
        </w:rPr>
        <w:tab/>
        <w:t>№8</w:t>
      </w:r>
      <w:r w:rsidR="00984D91" w:rsidRPr="00984D91">
        <w:rPr>
          <w:sz w:val="28"/>
          <w:szCs w:val="28"/>
          <w:lang w:eastAsia="ru-RU"/>
        </w:rPr>
        <w:t>5</w:t>
      </w:r>
    </w:p>
    <w:p w:rsidR="006A3BC4" w:rsidRPr="00984D91" w:rsidRDefault="006A3BC4" w:rsidP="006A3BC4">
      <w:pPr>
        <w:jc w:val="center"/>
        <w:rPr>
          <w:sz w:val="28"/>
          <w:szCs w:val="28"/>
          <w:lang w:eastAsia="ru-RU"/>
        </w:rPr>
      </w:pPr>
      <w:r w:rsidRPr="00984D91">
        <w:rPr>
          <w:sz w:val="28"/>
          <w:szCs w:val="28"/>
          <w:lang w:eastAsia="ru-RU"/>
        </w:rPr>
        <w:t>хутор Братский</w:t>
      </w:r>
    </w:p>
    <w:p w:rsidR="00B16B9E" w:rsidRPr="00984D91" w:rsidRDefault="00B16B9E">
      <w:pPr>
        <w:pStyle w:val="a3"/>
        <w:spacing w:before="2"/>
        <w:ind w:left="0"/>
        <w:jc w:val="left"/>
        <w:rPr>
          <w:sz w:val="20"/>
        </w:rPr>
      </w:pPr>
    </w:p>
    <w:p w:rsidR="00984D91" w:rsidRDefault="006A3BC4" w:rsidP="00984D91">
      <w:pPr>
        <w:tabs>
          <w:tab w:val="left" w:pos="4738"/>
          <w:tab w:val="left" w:pos="6943"/>
        </w:tabs>
        <w:ind w:left="124" w:right="372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A3BC4">
        <w:rPr>
          <w:b/>
          <w:sz w:val="28"/>
          <w:szCs w:val="28"/>
        </w:rPr>
        <w:t xml:space="preserve"> порядке согласования передачи в аренду без проведения</w:t>
      </w:r>
      <w:r w:rsidRPr="006A3BC4">
        <w:rPr>
          <w:b/>
          <w:spacing w:val="1"/>
          <w:sz w:val="28"/>
          <w:szCs w:val="28"/>
        </w:rPr>
        <w:t xml:space="preserve"> </w:t>
      </w:r>
      <w:r w:rsidRPr="006A3BC4">
        <w:rPr>
          <w:b/>
          <w:sz w:val="28"/>
          <w:szCs w:val="28"/>
        </w:rPr>
        <w:t>конкурсов и аукционов муниципального имущества</w:t>
      </w:r>
      <w:r w:rsidRPr="006A3BC4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Братского сельского поселения Усть-Лабинского района</w:t>
      </w:r>
      <w:r w:rsidRPr="006A3BC4">
        <w:rPr>
          <w:b/>
          <w:sz w:val="28"/>
          <w:szCs w:val="28"/>
        </w:rPr>
        <w:t>, закрепленного на</w:t>
      </w:r>
      <w:r w:rsidRPr="006A3BC4">
        <w:rPr>
          <w:b/>
          <w:spacing w:val="-57"/>
          <w:sz w:val="28"/>
          <w:szCs w:val="28"/>
        </w:rPr>
        <w:t xml:space="preserve"> </w:t>
      </w:r>
      <w:r w:rsidRPr="006A3BC4">
        <w:rPr>
          <w:b/>
          <w:sz w:val="28"/>
          <w:szCs w:val="28"/>
        </w:rPr>
        <w:t xml:space="preserve">праве хозяйственного ведения либо оперативного управления </w:t>
      </w:r>
      <w:proofErr w:type="gramStart"/>
      <w:r w:rsidRPr="006A3BC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6A3BC4">
        <w:rPr>
          <w:b/>
          <w:spacing w:val="-57"/>
          <w:sz w:val="28"/>
          <w:szCs w:val="28"/>
        </w:rPr>
        <w:t xml:space="preserve"> </w:t>
      </w:r>
      <w:r w:rsidRPr="006A3BC4">
        <w:rPr>
          <w:b/>
          <w:sz w:val="28"/>
          <w:szCs w:val="28"/>
        </w:rPr>
        <w:t>муниципальными</w:t>
      </w:r>
      <w:proofErr w:type="gramEnd"/>
      <w:r w:rsidRPr="006A3BC4">
        <w:rPr>
          <w:b/>
          <w:sz w:val="28"/>
          <w:szCs w:val="28"/>
        </w:rPr>
        <w:t xml:space="preserve"> организациями культуры</w:t>
      </w:r>
      <w:r w:rsidRPr="006A3BC4">
        <w:rPr>
          <w:b/>
          <w:spacing w:val="1"/>
          <w:sz w:val="28"/>
          <w:szCs w:val="28"/>
        </w:rPr>
        <w:t xml:space="preserve"> </w:t>
      </w:r>
      <w:r w:rsidRPr="006A3BC4">
        <w:rPr>
          <w:b/>
          <w:sz w:val="28"/>
          <w:szCs w:val="28"/>
        </w:rPr>
        <w:t xml:space="preserve">Братского сельского поселения </w:t>
      </w:r>
    </w:p>
    <w:p w:rsidR="00B16B9E" w:rsidRPr="006A3BC4" w:rsidRDefault="006A3BC4" w:rsidP="00984D91">
      <w:pPr>
        <w:tabs>
          <w:tab w:val="left" w:pos="4738"/>
          <w:tab w:val="left" w:pos="6943"/>
        </w:tabs>
        <w:ind w:left="124" w:right="372" w:hanging="1"/>
        <w:jc w:val="center"/>
        <w:rPr>
          <w:sz w:val="28"/>
          <w:szCs w:val="28"/>
        </w:rPr>
      </w:pPr>
      <w:r w:rsidRPr="006A3BC4">
        <w:rPr>
          <w:b/>
          <w:sz w:val="28"/>
          <w:szCs w:val="28"/>
        </w:rPr>
        <w:t>Усть-Лабинского района</w:t>
      </w:r>
    </w:p>
    <w:p w:rsidR="00B16B9E" w:rsidRDefault="00B16B9E" w:rsidP="00441CAA">
      <w:pPr>
        <w:pStyle w:val="a3"/>
        <w:spacing w:before="4"/>
        <w:ind w:left="0" w:right="372"/>
        <w:jc w:val="left"/>
        <w:rPr>
          <w:sz w:val="20"/>
        </w:rPr>
      </w:pPr>
    </w:p>
    <w:p w:rsidR="00B16B9E" w:rsidRPr="00F12720" w:rsidRDefault="00362A2B" w:rsidP="00984D91">
      <w:pPr>
        <w:pStyle w:val="a3"/>
        <w:spacing w:before="88"/>
        <w:ind w:left="0" w:right="372" w:firstLine="709"/>
      </w:pPr>
      <w:r>
        <w:t>В соответствии</w:t>
      </w:r>
      <w:r>
        <w:rPr>
          <w:spacing w:val="70"/>
        </w:rPr>
        <w:t xml:space="preserve"> </w:t>
      </w:r>
      <w:r>
        <w:t>с Гражданским</w:t>
      </w:r>
      <w:r>
        <w:rPr>
          <w:spacing w:val="70"/>
        </w:rPr>
        <w:t xml:space="preserve"> </w:t>
      </w:r>
      <w:r>
        <w:t>кодексом РФ, Федеральным законом от</w:t>
      </w:r>
      <w:r>
        <w:rPr>
          <w:spacing w:val="1"/>
        </w:rPr>
        <w:t xml:space="preserve"> </w:t>
      </w:r>
      <w:r>
        <w:t>26 июля 2006 года № 135-ФЗ «О защите конкуренции», Федеральным законом</w:t>
      </w:r>
      <w:r>
        <w:rPr>
          <w:spacing w:val="1"/>
        </w:rPr>
        <w:t xml:space="preserve"> </w:t>
      </w:r>
      <w:r>
        <w:t>от 6 октября 2003 года №</w:t>
      </w:r>
      <w:r>
        <w:rPr>
          <w:spacing w:val="1"/>
        </w:rPr>
        <w:t xml:space="preserve"> </w:t>
      </w:r>
      <w:r>
        <w:t>131-ФЗ «Об общих принципах организации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аукционов</w:t>
      </w:r>
      <w:r>
        <w:rPr>
          <w:spacing w:val="70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F12720">
        <w:t>отношении</w:t>
      </w:r>
      <w:r w:rsidRPr="00F12720">
        <w:rPr>
          <w:spacing w:val="1"/>
        </w:rPr>
        <w:t xml:space="preserve"> </w:t>
      </w:r>
      <w:r w:rsidRPr="00F12720">
        <w:t>государственного</w:t>
      </w:r>
      <w:r w:rsidRPr="00F12720">
        <w:rPr>
          <w:spacing w:val="1"/>
        </w:rPr>
        <w:t xml:space="preserve"> </w:t>
      </w:r>
      <w:r w:rsidRPr="00F12720">
        <w:t>или</w:t>
      </w:r>
      <w:r w:rsidRPr="00F12720">
        <w:rPr>
          <w:spacing w:val="1"/>
        </w:rPr>
        <w:t xml:space="preserve"> </w:t>
      </w:r>
      <w:r w:rsidRPr="00F12720">
        <w:t>муниципального</w:t>
      </w:r>
      <w:r w:rsidRPr="00F12720">
        <w:rPr>
          <w:spacing w:val="1"/>
        </w:rPr>
        <w:t xml:space="preserve"> </w:t>
      </w:r>
      <w:r w:rsidRPr="00F12720">
        <w:t>имущества,</w:t>
      </w:r>
      <w:r w:rsidRPr="00F12720">
        <w:rPr>
          <w:spacing w:val="1"/>
        </w:rPr>
        <w:t xml:space="preserve"> </w:t>
      </w:r>
      <w:r w:rsidRPr="00F12720">
        <w:t>закрепленного на праве хозяйственного ведения либо оперативного управления</w:t>
      </w:r>
      <w:r w:rsidRPr="00F12720">
        <w:rPr>
          <w:spacing w:val="-67"/>
        </w:rPr>
        <w:t xml:space="preserve"> </w:t>
      </w:r>
      <w:r w:rsidRPr="00F12720">
        <w:t>за</w:t>
      </w:r>
      <w:r w:rsidRPr="00F12720">
        <w:rPr>
          <w:spacing w:val="121"/>
        </w:rPr>
        <w:t xml:space="preserve"> </w:t>
      </w:r>
      <w:r w:rsidRPr="00F12720">
        <w:t>государственными</w:t>
      </w:r>
      <w:r w:rsidRPr="00F12720">
        <w:rPr>
          <w:spacing w:val="121"/>
        </w:rPr>
        <w:t xml:space="preserve"> </w:t>
      </w:r>
      <w:r w:rsidRPr="00F12720">
        <w:t>или</w:t>
      </w:r>
      <w:r w:rsidRPr="00F12720">
        <w:rPr>
          <w:spacing w:val="121"/>
        </w:rPr>
        <w:t xml:space="preserve"> </w:t>
      </w:r>
      <w:r w:rsidRPr="00F12720">
        <w:t>муниципальными</w:t>
      </w:r>
      <w:r w:rsidRPr="00F12720">
        <w:rPr>
          <w:spacing w:val="121"/>
        </w:rPr>
        <w:t xml:space="preserve"> </w:t>
      </w:r>
      <w:r w:rsidRPr="00F12720">
        <w:t>организациями</w:t>
      </w:r>
      <w:r w:rsidRPr="00F12720">
        <w:rPr>
          <w:spacing w:val="121"/>
        </w:rPr>
        <w:t xml:space="preserve"> </w:t>
      </w:r>
      <w:r w:rsidRPr="00F12720">
        <w:t>культуры»,</w:t>
      </w:r>
      <w:r w:rsidRPr="00F12720">
        <w:rPr>
          <w:spacing w:val="121"/>
        </w:rPr>
        <w:t xml:space="preserve"> </w:t>
      </w:r>
      <w:r w:rsidRPr="00F12720">
        <w:t>на</w:t>
      </w:r>
      <w:r w:rsidR="00984D91">
        <w:t xml:space="preserve"> </w:t>
      </w:r>
      <w:r w:rsidRPr="00F12720">
        <w:t>основании</w:t>
      </w:r>
      <w:r w:rsidRPr="00F12720">
        <w:tab/>
        <w:t>пунк</w:t>
      </w:r>
      <w:r w:rsidR="00F12720">
        <w:t>та 5</w:t>
      </w:r>
      <w:r w:rsidR="00F12720" w:rsidRPr="00F12720">
        <w:t xml:space="preserve"> </w:t>
      </w:r>
      <w:r w:rsidR="00F12720" w:rsidRPr="00F12720">
        <w:rPr>
          <w:spacing w:val="10"/>
        </w:rPr>
        <w:t>«</w:t>
      </w:r>
      <w:r w:rsidR="00F12720">
        <w:t xml:space="preserve">Положения </w:t>
      </w:r>
      <w:r w:rsidR="00F12720" w:rsidRPr="00F12720">
        <w:t>о по</w:t>
      </w:r>
      <w:r w:rsidR="00F12720">
        <w:t xml:space="preserve">рядке управления и распоряжения </w:t>
      </w:r>
      <w:r w:rsidR="00F12720" w:rsidRPr="00F12720">
        <w:t>объектами муниципальной собственности Братского сельского пос</w:t>
      </w:r>
      <w:r w:rsidR="00984D91">
        <w:t xml:space="preserve">еления Усть-Лабинского района, </w:t>
      </w:r>
      <w:r w:rsidRPr="00F12720">
        <w:t>утвержденного</w:t>
      </w:r>
      <w:r w:rsidRPr="00F12720">
        <w:tab/>
        <w:t>решением</w:t>
      </w:r>
      <w:r w:rsidRPr="00F12720">
        <w:tab/>
      </w:r>
      <w:r w:rsidR="00F12720" w:rsidRPr="00F12720">
        <w:t>Совета Братского сельского поселения Усть-Лабинского района</w:t>
      </w:r>
      <w:r w:rsidR="00F12720">
        <w:t xml:space="preserve"> от 28.10.2019 года №2, Протокол №2, </w:t>
      </w:r>
      <w:r w:rsidR="00984D91">
        <w:t xml:space="preserve">руководствуясь </w:t>
      </w:r>
      <w:r w:rsidRPr="00F12720">
        <w:t>Уставом</w:t>
      </w:r>
      <w:r w:rsidR="00F12720">
        <w:t xml:space="preserve"> Братского сельского поселения Усть-Лабинского района</w:t>
      </w:r>
      <w:r w:rsidRPr="00F12720">
        <w:t>,</w:t>
      </w:r>
      <w:r w:rsidRPr="00F12720">
        <w:rPr>
          <w:spacing w:val="-5"/>
        </w:rPr>
        <w:t xml:space="preserve"> </w:t>
      </w:r>
      <w:r w:rsidRPr="00F12720">
        <w:t>постановляю:</w:t>
      </w:r>
    </w:p>
    <w:p w:rsidR="00B16B9E" w:rsidRDefault="00362A2B" w:rsidP="00441CAA">
      <w:pPr>
        <w:pStyle w:val="a5"/>
        <w:numPr>
          <w:ilvl w:val="0"/>
          <w:numId w:val="7"/>
        </w:numPr>
        <w:tabs>
          <w:tab w:val="left" w:pos="1336"/>
          <w:tab w:val="left" w:pos="6288"/>
          <w:tab w:val="left" w:pos="7531"/>
          <w:tab w:val="left" w:pos="8909"/>
        </w:tabs>
        <w:ind w:left="0" w:right="372" w:firstLine="709"/>
        <w:rPr>
          <w:sz w:val="28"/>
        </w:rPr>
      </w:pPr>
      <w:r w:rsidRPr="00F12720">
        <w:rPr>
          <w:sz w:val="28"/>
          <w:szCs w:val="28"/>
        </w:rPr>
        <w:t>Утвердить</w:t>
      </w:r>
      <w:r w:rsidRPr="00F12720">
        <w:rPr>
          <w:spacing w:val="1"/>
          <w:sz w:val="28"/>
          <w:szCs w:val="28"/>
        </w:rPr>
        <w:t xml:space="preserve"> </w:t>
      </w:r>
      <w:r w:rsidRPr="00F12720">
        <w:rPr>
          <w:sz w:val="28"/>
          <w:szCs w:val="28"/>
        </w:rPr>
        <w:t>прилагаемое</w:t>
      </w:r>
      <w:r w:rsidRPr="00F12720">
        <w:rPr>
          <w:spacing w:val="1"/>
          <w:sz w:val="28"/>
          <w:szCs w:val="28"/>
        </w:rPr>
        <w:t xml:space="preserve"> </w:t>
      </w:r>
      <w:hyperlink w:anchor="_bookmark0" w:history="1">
        <w:r w:rsidRPr="00F12720">
          <w:rPr>
            <w:sz w:val="28"/>
            <w:szCs w:val="28"/>
          </w:rPr>
          <w:t>Положение</w:t>
        </w:r>
      </w:hyperlink>
      <w:r w:rsidRPr="00F12720">
        <w:rPr>
          <w:spacing w:val="1"/>
          <w:sz w:val="28"/>
          <w:szCs w:val="28"/>
        </w:rPr>
        <w:t xml:space="preserve"> </w:t>
      </w:r>
      <w:r w:rsidRPr="00F12720">
        <w:rPr>
          <w:sz w:val="28"/>
          <w:szCs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 w:rsidR="00F12720">
        <w:rPr>
          <w:sz w:val="28"/>
        </w:rPr>
        <w:t xml:space="preserve">Братского сельского поселения Усть-Лабинского района </w:t>
      </w:r>
      <w:r>
        <w:rPr>
          <w:sz w:val="28"/>
        </w:rPr>
        <w:t>передачи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68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6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7"/>
          <w:sz w:val="28"/>
        </w:rPr>
        <w:t xml:space="preserve"> </w:t>
      </w:r>
      <w:r w:rsidR="00F12720">
        <w:rPr>
          <w:spacing w:val="-67"/>
          <w:sz w:val="28"/>
        </w:rPr>
        <w:t xml:space="preserve">            </w:t>
      </w:r>
      <w:r w:rsidR="00F12720">
        <w:rPr>
          <w:sz w:val="28"/>
        </w:rPr>
        <w:t xml:space="preserve"> 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 w:rsidR="00F12720" w:rsidRPr="00F12720">
        <w:rPr>
          <w:sz w:val="28"/>
        </w:rPr>
        <w:t>Братского сельского поселения Усть-Лабинского района</w:t>
      </w:r>
      <w:r w:rsidR="00F12720">
        <w:rPr>
          <w:sz w:val="28"/>
        </w:rPr>
        <w:t>.</w:t>
      </w:r>
    </w:p>
    <w:p w:rsidR="00F12720" w:rsidRPr="00D6093B" w:rsidRDefault="00F12720" w:rsidP="00441CAA">
      <w:pPr>
        <w:pStyle w:val="a5"/>
        <w:adjustRightInd w:val="0"/>
        <w:ind w:left="0" w:right="372" w:firstLine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Pr="00D6093B">
        <w:rPr>
          <w:bCs/>
          <w:sz w:val="28"/>
          <w:szCs w:val="28"/>
        </w:rPr>
        <w:t xml:space="preserve">2. 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>Общему отделу администрации Братского сельского поселения Усть-Лабинского района (</w:t>
      </w:r>
      <w:r w:rsidRPr="00D6093B">
        <w:rPr>
          <w:spacing w:val="-1"/>
          <w:sz w:val="28"/>
          <w:szCs w:val="28"/>
        </w:rPr>
        <w:t>Хасиятуллова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установленном порядке, (Лапекина) разместить его на официальном сайте Братского сельского поселения Усть-Лабинского района в сети «Интернет».</w:t>
      </w:r>
    </w:p>
    <w:p w:rsidR="00F12720" w:rsidRPr="00D6093B" w:rsidRDefault="00F12720" w:rsidP="00441CAA">
      <w:pPr>
        <w:pStyle w:val="a5"/>
        <w:adjustRightInd w:val="0"/>
        <w:ind w:left="0" w:right="372" w:firstLine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ab/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</w:t>
      </w:r>
    </w:p>
    <w:p w:rsidR="00984D91" w:rsidRDefault="00F12720" w:rsidP="00441CAA">
      <w:pPr>
        <w:pStyle w:val="a5"/>
        <w:tabs>
          <w:tab w:val="left" w:pos="851"/>
        </w:tabs>
        <w:suppressAutoHyphens/>
        <w:ind w:left="0" w:right="372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F12720" w:rsidRPr="00D6093B" w:rsidRDefault="00984D91" w:rsidP="00441CAA">
      <w:pPr>
        <w:pStyle w:val="a5"/>
        <w:tabs>
          <w:tab w:val="left" w:pos="851"/>
        </w:tabs>
        <w:suppressAutoHyphens/>
        <w:ind w:left="0" w:right="372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="00F12720" w:rsidRPr="00D6093B">
        <w:rPr>
          <w:sz w:val="28"/>
          <w:szCs w:val="28"/>
          <w:lang w:eastAsia="ar-SA"/>
        </w:rPr>
        <w:t xml:space="preserve">4.Постановление вступает в силу после его официального обнародования. </w:t>
      </w:r>
    </w:p>
    <w:p w:rsidR="00F12720" w:rsidRPr="0089364C" w:rsidRDefault="00F12720" w:rsidP="00441CAA">
      <w:pPr>
        <w:pStyle w:val="a7"/>
        <w:ind w:right="372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12720" w:rsidRDefault="00F12720" w:rsidP="00441CAA">
      <w:pPr>
        <w:pStyle w:val="a5"/>
        <w:ind w:left="0" w:right="372" w:firstLine="0"/>
        <w:rPr>
          <w:sz w:val="28"/>
          <w:szCs w:val="28"/>
        </w:rPr>
      </w:pPr>
    </w:p>
    <w:p w:rsidR="00F12720" w:rsidRDefault="00F12720" w:rsidP="00441CAA">
      <w:pPr>
        <w:pStyle w:val="a5"/>
        <w:ind w:left="0" w:right="372" w:firstLine="0"/>
        <w:rPr>
          <w:sz w:val="28"/>
          <w:szCs w:val="28"/>
        </w:rPr>
      </w:pPr>
      <w:r w:rsidRPr="00D6093B">
        <w:rPr>
          <w:sz w:val="28"/>
          <w:szCs w:val="28"/>
        </w:rPr>
        <w:t xml:space="preserve">Глава Братского сельского поселения </w:t>
      </w:r>
    </w:p>
    <w:p w:rsidR="00F12720" w:rsidRPr="00D6093B" w:rsidRDefault="00F12720" w:rsidP="00441CAA">
      <w:pPr>
        <w:pStyle w:val="a5"/>
        <w:ind w:left="0" w:right="372" w:firstLine="0"/>
        <w:rPr>
          <w:sz w:val="28"/>
          <w:szCs w:val="28"/>
        </w:rPr>
      </w:pPr>
      <w:r w:rsidRPr="00D6093B">
        <w:rPr>
          <w:sz w:val="28"/>
          <w:szCs w:val="28"/>
        </w:rPr>
        <w:t>Усть-Лабинского района</w:t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  <w:t xml:space="preserve">                         Г.М.Павлова</w:t>
      </w:r>
    </w:p>
    <w:p w:rsidR="00F12720" w:rsidRPr="00D6093B" w:rsidRDefault="00F12720" w:rsidP="00F12720">
      <w:pPr>
        <w:pStyle w:val="1"/>
        <w:shd w:val="clear" w:color="auto" w:fill="auto"/>
        <w:spacing w:before="0" w:after="0" w:line="240" w:lineRule="exact"/>
        <w:ind w:right="-28"/>
        <w:jc w:val="left"/>
        <w:rPr>
          <w:sz w:val="28"/>
          <w:szCs w:val="28"/>
          <w:lang w:val="ru-RU"/>
        </w:rPr>
      </w:pPr>
    </w:p>
    <w:p w:rsidR="00F12720" w:rsidRDefault="00F12720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3F3A6D" w:rsidRDefault="003F3A6D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441CAA" w:rsidRDefault="00441CAA" w:rsidP="00F12720">
      <w:pPr>
        <w:pStyle w:val="a3"/>
        <w:rPr>
          <w:sz w:val="26"/>
        </w:rPr>
      </w:pPr>
    </w:p>
    <w:p w:rsidR="00B16B9E" w:rsidRDefault="00362A2B">
      <w:pPr>
        <w:pStyle w:val="a3"/>
        <w:spacing w:before="103"/>
        <w:ind w:left="7438"/>
        <w:jc w:val="left"/>
      </w:pPr>
      <w:r>
        <w:lastRenderedPageBreak/>
        <w:t>ПРИЛОЖЕНИЕ</w:t>
      </w:r>
    </w:p>
    <w:p w:rsidR="00B16B9E" w:rsidRDefault="00B16B9E">
      <w:pPr>
        <w:pStyle w:val="a3"/>
        <w:ind w:left="0"/>
        <w:jc w:val="left"/>
      </w:pPr>
    </w:p>
    <w:p w:rsidR="00B16B9E" w:rsidRDefault="00362A2B" w:rsidP="00441CAA">
      <w:pPr>
        <w:pStyle w:val="a3"/>
        <w:ind w:left="6663"/>
      </w:pPr>
      <w:r>
        <w:t>УТВЕРЖДЕНО</w:t>
      </w:r>
    </w:p>
    <w:p w:rsidR="00441CAA" w:rsidRDefault="00362A2B" w:rsidP="00441CAA">
      <w:pPr>
        <w:pStyle w:val="a3"/>
        <w:ind w:left="5670" w:right="412"/>
        <w:jc w:val="center"/>
      </w:pPr>
      <w:r>
        <w:t>постановлением администрации</w:t>
      </w:r>
      <w:r>
        <w:rPr>
          <w:spacing w:val="-67"/>
        </w:rPr>
        <w:t xml:space="preserve"> </w:t>
      </w:r>
      <w:r w:rsidR="00441CAA">
        <w:rPr>
          <w:spacing w:val="-67"/>
        </w:rPr>
        <w:t xml:space="preserve">      </w:t>
      </w:r>
      <w:r w:rsidR="00441CAA">
        <w:t xml:space="preserve">  Братского сельского поселения </w:t>
      </w:r>
    </w:p>
    <w:p w:rsidR="00984D91" w:rsidRDefault="00441CAA" w:rsidP="00984D91">
      <w:pPr>
        <w:pStyle w:val="a3"/>
        <w:ind w:left="5670" w:right="412"/>
        <w:jc w:val="center"/>
        <w:rPr>
          <w:sz w:val="23"/>
        </w:rPr>
      </w:pPr>
      <w:r>
        <w:t>Усть-Лабинского района</w:t>
      </w:r>
    </w:p>
    <w:p w:rsidR="00B16B9E" w:rsidRPr="00984D91" w:rsidRDefault="00362A2B" w:rsidP="00984D91">
      <w:pPr>
        <w:pStyle w:val="a3"/>
        <w:ind w:left="5670" w:right="412"/>
        <w:jc w:val="center"/>
        <w:rPr>
          <w:sz w:val="23"/>
        </w:rPr>
      </w:pPr>
      <w:proofErr w:type="gramStart"/>
      <w:r>
        <w:t>от</w:t>
      </w:r>
      <w:r w:rsidR="00984D91">
        <w:t xml:space="preserve">  </w:t>
      </w:r>
      <w:r w:rsidR="00984D91">
        <w:rPr>
          <w:u w:val="single"/>
        </w:rPr>
        <w:t>06.06.2022</w:t>
      </w:r>
      <w:proofErr w:type="gramEnd"/>
      <w:r w:rsidR="00984D91">
        <w:rPr>
          <w:u w:val="single"/>
        </w:rPr>
        <w:t xml:space="preserve"> г.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984D91">
        <w:rPr>
          <w:u w:val="single"/>
        </w:rPr>
        <w:t>85</w:t>
      </w:r>
    </w:p>
    <w:p w:rsidR="00B16B9E" w:rsidRDefault="00B16B9E">
      <w:pPr>
        <w:pStyle w:val="a3"/>
        <w:ind w:left="0"/>
        <w:jc w:val="left"/>
        <w:rPr>
          <w:sz w:val="20"/>
        </w:rPr>
      </w:pPr>
    </w:p>
    <w:p w:rsidR="00B16B9E" w:rsidRDefault="00B16B9E">
      <w:pPr>
        <w:pStyle w:val="a3"/>
        <w:spacing w:before="2"/>
        <w:ind w:left="0"/>
        <w:jc w:val="left"/>
      </w:pPr>
    </w:p>
    <w:p w:rsidR="00441CAA" w:rsidRDefault="00441CAA" w:rsidP="00441CAA">
      <w:pPr>
        <w:pStyle w:val="a3"/>
        <w:ind w:left="0"/>
        <w:jc w:val="center"/>
      </w:pPr>
      <w:r>
        <w:t xml:space="preserve">Положение </w:t>
      </w:r>
    </w:p>
    <w:p w:rsidR="00B16B9E" w:rsidRDefault="00441CAA" w:rsidP="00441CAA">
      <w:pPr>
        <w:pStyle w:val="a3"/>
        <w:ind w:left="0"/>
        <w:jc w:val="center"/>
        <w:rPr>
          <w:sz w:val="20"/>
        </w:rPr>
      </w:pPr>
      <w:r w:rsidRPr="00441CAA">
        <w:t xml:space="preserve">о порядке согласования администрацией Братского сельского поселения Усть-Лабинского района передачи в аренду без проведения конкурсов и аукционов муниципального имущества, закрепленного на праве хозяйственного ведения либо оперативного управления за </w:t>
      </w:r>
      <w:proofErr w:type="gramStart"/>
      <w:r w:rsidRPr="00441CAA">
        <w:t xml:space="preserve">муниципальными </w:t>
      </w:r>
      <w:r>
        <w:t xml:space="preserve"> </w:t>
      </w:r>
      <w:r w:rsidRPr="00441CAA">
        <w:t>организациями</w:t>
      </w:r>
      <w:proofErr w:type="gramEnd"/>
      <w:r w:rsidRPr="00441CAA">
        <w:t xml:space="preserve"> культуры Братского сельского поселения Усть-Лабинского района</w:t>
      </w:r>
    </w:p>
    <w:p w:rsidR="00B16B9E" w:rsidRDefault="00B16B9E">
      <w:pPr>
        <w:pStyle w:val="a3"/>
        <w:spacing w:before="1"/>
        <w:ind w:left="0"/>
        <w:jc w:val="left"/>
        <w:rPr>
          <w:sz w:val="29"/>
        </w:rPr>
      </w:pPr>
    </w:p>
    <w:p w:rsidR="00B16B9E" w:rsidRPr="00441CAA" w:rsidRDefault="00362A2B" w:rsidP="00441CAA">
      <w:pPr>
        <w:pStyle w:val="a5"/>
        <w:numPr>
          <w:ilvl w:val="0"/>
          <w:numId w:val="6"/>
        </w:numPr>
        <w:tabs>
          <w:tab w:val="left" w:pos="1318"/>
        </w:tabs>
        <w:spacing w:before="88"/>
        <w:ind w:right="406" w:firstLine="709"/>
        <w:rPr>
          <w:sz w:val="28"/>
          <w:szCs w:val="28"/>
        </w:rPr>
      </w:pPr>
      <w:r w:rsidRPr="00441CAA">
        <w:rPr>
          <w:sz w:val="28"/>
          <w:szCs w:val="28"/>
        </w:rPr>
        <w:t>Настоящее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Положение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устанавливает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порядок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согласования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муниципальными</w:t>
      </w:r>
      <w:r w:rsidRPr="00441CAA">
        <w:rPr>
          <w:spacing w:val="59"/>
          <w:sz w:val="28"/>
          <w:szCs w:val="28"/>
        </w:rPr>
        <w:t xml:space="preserve"> </w:t>
      </w:r>
      <w:r w:rsidRPr="00441CAA">
        <w:rPr>
          <w:sz w:val="28"/>
          <w:szCs w:val="28"/>
        </w:rPr>
        <w:t>организациями</w:t>
      </w:r>
      <w:r w:rsidRPr="00441CAA">
        <w:rPr>
          <w:spacing w:val="59"/>
          <w:sz w:val="28"/>
          <w:szCs w:val="28"/>
        </w:rPr>
        <w:t xml:space="preserve"> </w:t>
      </w:r>
      <w:r w:rsidRPr="00441CAA">
        <w:rPr>
          <w:sz w:val="28"/>
          <w:szCs w:val="28"/>
        </w:rPr>
        <w:t>культуры</w:t>
      </w:r>
      <w:r w:rsidRPr="00441CAA">
        <w:rPr>
          <w:spacing w:val="58"/>
          <w:sz w:val="28"/>
          <w:szCs w:val="28"/>
        </w:rPr>
        <w:t xml:space="preserve"> </w:t>
      </w:r>
      <w:r w:rsidR="00441CAA" w:rsidRPr="00441CAA">
        <w:rPr>
          <w:sz w:val="28"/>
          <w:szCs w:val="28"/>
        </w:rPr>
        <w:t>Братского сельского поселения Усть-Лабинского района</w:t>
      </w:r>
      <w:r w:rsidRPr="00441CAA">
        <w:rPr>
          <w:spacing w:val="13"/>
          <w:sz w:val="28"/>
          <w:szCs w:val="28"/>
        </w:rPr>
        <w:t xml:space="preserve"> </w:t>
      </w:r>
      <w:r w:rsidRPr="00441CAA">
        <w:rPr>
          <w:sz w:val="28"/>
          <w:szCs w:val="28"/>
        </w:rPr>
        <w:t>(далее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–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муниципальные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организации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культуры)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с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администрацией</w:t>
      </w:r>
      <w:r w:rsidRPr="00441CAA">
        <w:rPr>
          <w:spacing w:val="3"/>
          <w:sz w:val="28"/>
          <w:szCs w:val="28"/>
        </w:rPr>
        <w:t xml:space="preserve"> </w:t>
      </w:r>
      <w:r w:rsidR="00441CAA" w:rsidRPr="00441CAA">
        <w:rPr>
          <w:sz w:val="28"/>
          <w:szCs w:val="28"/>
        </w:rPr>
        <w:t>Братского сельского поселения Усть-Лабинского района</w:t>
      </w:r>
      <w:r w:rsidRPr="00441CAA">
        <w:rPr>
          <w:sz w:val="28"/>
          <w:szCs w:val="28"/>
        </w:rPr>
        <w:t xml:space="preserve"> передачи в аренду без проведения конкурсов и аукционов муниципального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имущества,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закрепленного</w:t>
      </w:r>
      <w:r w:rsidRPr="00441CAA">
        <w:rPr>
          <w:spacing w:val="-67"/>
          <w:sz w:val="28"/>
          <w:szCs w:val="28"/>
        </w:rPr>
        <w:t xml:space="preserve"> </w:t>
      </w:r>
      <w:r w:rsidRPr="00441CAA">
        <w:rPr>
          <w:sz w:val="28"/>
          <w:szCs w:val="28"/>
        </w:rPr>
        <w:t>на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праве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хозяйственного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ведения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либо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оперативного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управления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(далее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–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имущество) за муниципальными организациями культуры (далее</w:t>
      </w:r>
      <w:r w:rsidRPr="00441CAA">
        <w:rPr>
          <w:spacing w:val="-1"/>
          <w:sz w:val="28"/>
          <w:szCs w:val="28"/>
        </w:rPr>
        <w:t xml:space="preserve"> </w:t>
      </w:r>
      <w:r w:rsidRPr="00441CAA">
        <w:rPr>
          <w:sz w:val="28"/>
          <w:szCs w:val="28"/>
        </w:rPr>
        <w:t>- Положение).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315"/>
        </w:tabs>
        <w:ind w:right="406" w:firstLine="709"/>
        <w:rPr>
          <w:sz w:val="28"/>
        </w:rPr>
      </w:pPr>
      <w:r w:rsidRPr="00441CAA">
        <w:rPr>
          <w:sz w:val="28"/>
          <w:szCs w:val="28"/>
        </w:rPr>
        <w:t>Заключение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договоров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аренды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имущества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муниципальными</w:t>
      </w:r>
      <w:r w:rsidRPr="00441CAA">
        <w:rPr>
          <w:spacing w:val="-67"/>
          <w:sz w:val="28"/>
          <w:szCs w:val="28"/>
        </w:rPr>
        <w:t xml:space="preserve"> </w:t>
      </w:r>
      <w:r w:rsidRPr="00441CAA">
        <w:rPr>
          <w:sz w:val="28"/>
          <w:szCs w:val="28"/>
        </w:rPr>
        <w:t>организациями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культуры</w:t>
      </w:r>
      <w:r w:rsidRPr="00441CAA">
        <w:rPr>
          <w:spacing w:val="1"/>
          <w:sz w:val="28"/>
          <w:szCs w:val="28"/>
        </w:rPr>
        <w:t xml:space="preserve"> </w:t>
      </w:r>
      <w:r w:rsidRPr="00441CAA">
        <w:rPr>
          <w:sz w:val="28"/>
          <w:szCs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 в соответствии с ч. 3.5 ст. 17.1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26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от 9 сентября 2021 года № 1529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Правил заключения без проведения конкурсов или 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культуры»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договоров:</w:t>
      </w:r>
    </w:p>
    <w:p w:rsidR="00B16B9E" w:rsidRDefault="00362A2B">
      <w:pPr>
        <w:pStyle w:val="a5"/>
        <w:numPr>
          <w:ilvl w:val="0"/>
          <w:numId w:val="5"/>
        </w:numPr>
        <w:tabs>
          <w:tab w:val="left" w:pos="1494"/>
        </w:tabs>
        <w:ind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условий для организации питания посетителей 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 культуры;</w:t>
      </w:r>
    </w:p>
    <w:p w:rsidR="00B16B9E" w:rsidRPr="003F3A6D" w:rsidRDefault="00362A2B" w:rsidP="003F3A6D">
      <w:pPr>
        <w:pStyle w:val="a5"/>
        <w:numPr>
          <w:ilvl w:val="0"/>
          <w:numId w:val="5"/>
        </w:numPr>
        <w:tabs>
          <w:tab w:val="left" w:pos="1166"/>
        </w:tabs>
        <w:ind w:right="406" w:firstLine="709"/>
        <w:rPr>
          <w:sz w:val="28"/>
        </w:rPr>
        <w:sectPr w:rsidR="00B16B9E" w:rsidRPr="003F3A6D" w:rsidSect="00F12720">
          <w:headerReference w:type="default" r:id="rId8"/>
          <w:type w:val="continuous"/>
          <w:pgSz w:w="11910" w:h="16840"/>
          <w:pgMar w:top="851" w:right="440" w:bottom="280" w:left="1600" w:header="721" w:footer="0" w:gutter="0"/>
          <w:pgNumType w:start="2"/>
          <w:cols w:space="720"/>
        </w:sectPr>
      </w:pPr>
      <w:bookmarkStart w:id="0" w:name="_bookmark0"/>
      <w:bookmarkEnd w:id="0"/>
      <w:r>
        <w:rPr>
          <w:sz w:val="28"/>
        </w:rPr>
        <w:t>с юридическими лицами и индивидуальными 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торговлю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 продукцией, в целях организации соответствующей 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аудиовизуальной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продукцией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потребностей</w:t>
      </w:r>
    </w:p>
    <w:p w:rsidR="00B16B9E" w:rsidRDefault="00362A2B">
      <w:pPr>
        <w:pStyle w:val="a3"/>
        <w:spacing w:before="103"/>
      </w:pPr>
      <w:r>
        <w:lastRenderedPageBreak/>
        <w:t>посетителей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культуры.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104"/>
          <w:tab w:val="left" w:pos="7551"/>
        </w:tabs>
        <w:ind w:right="408" w:firstLine="709"/>
        <w:rPr>
          <w:sz w:val="28"/>
        </w:rPr>
      </w:pPr>
      <w:r>
        <w:rPr>
          <w:sz w:val="28"/>
        </w:rPr>
        <w:t>Муниципальная организация культуры по результатам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3"/>
          <w:sz w:val="28"/>
        </w:rPr>
        <w:t xml:space="preserve"> </w:t>
      </w:r>
      <w:r w:rsidR="00441CAA">
        <w:rPr>
          <w:sz w:val="28"/>
        </w:rPr>
        <w:t>Братского сельского поселения Усть-Лабинского района</w:t>
      </w:r>
      <w:r>
        <w:rPr>
          <w:sz w:val="28"/>
        </w:rPr>
        <w:t>, исполняющую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 и полномочия учредителя (далее - учредитель), с обращением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обращение).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090"/>
        </w:tabs>
        <w:ind w:left="1090" w:right="0" w:hanging="280"/>
        <w:rPr>
          <w:sz w:val="28"/>
        </w:rPr>
      </w:pPr>
      <w:r>
        <w:rPr>
          <w:sz w:val="28"/>
        </w:rPr>
        <w:t>В обращении 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сведения:</w:t>
      </w:r>
    </w:p>
    <w:p w:rsidR="00B16B9E" w:rsidRDefault="00362A2B">
      <w:pPr>
        <w:pStyle w:val="a5"/>
        <w:numPr>
          <w:ilvl w:val="0"/>
          <w:numId w:val="4"/>
        </w:numPr>
        <w:tabs>
          <w:tab w:val="left" w:pos="1187"/>
        </w:tabs>
        <w:ind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и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 контактного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телефона;</w:t>
      </w:r>
    </w:p>
    <w:p w:rsidR="00B16B9E" w:rsidRDefault="00362A2B">
      <w:pPr>
        <w:pStyle w:val="a5"/>
        <w:numPr>
          <w:ilvl w:val="0"/>
          <w:numId w:val="4"/>
        </w:numPr>
        <w:tabs>
          <w:tab w:val="left" w:pos="1215"/>
        </w:tabs>
        <w:ind w:right="408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B16B9E" w:rsidRDefault="00362A2B">
      <w:pPr>
        <w:pStyle w:val="a5"/>
        <w:numPr>
          <w:ilvl w:val="0"/>
          <w:numId w:val="4"/>
        </w:numPr>
        <w:tabs>
          <w:tab w:val="left" w:pos="1139"/>
        </w:tabs>
        <w:ind w:right="408" w:firstLine="709"/>
        <w:rPr>
          <w:sz w:val="28"/>
        </w:rPr>
      </w:pPr>
      <w:r>
        <w:rPr>
          <w:sz w:val="28"/>
        </w:rPr>
        <w:t>обоснование того, что передача в аренду имущества, 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эффективному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его использованию;</w:t>
      </w:r>
    </w:p>
    <w:p w:rsidR="00B16B9E" w:rsidRDefault="00362A2B">
      <w:pPr>
        <w:pStyle w:val="a5"/>
        <w:numPr>
          <w:ilvl w:val="0"/>
          <w:numId w:val="4"/>
        </w:numPr>
        <w:tabs>
          <w:tab w:val="left" w:pos="1184"/>
        </w:tabs>
        <w:ind w:left="1183" w:right="0" w:hanging="374"/>
        <w:rPr>
          <w:sz w:val="28"/>
        </w:rPr>
      </w:pPr>
      <w:r>
        <w:rPr>
          <w:sz w:val="28"/>
        </w:rPr>
        <w:t>срок,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 аренды;</w:t>
      </w:r>
    </w:p>
    <w:p w:rsidR="00B16B9E" w:rsidRDefault="00362A2B">
      <w:pPr>
        <w:pStyle w:val="a5"/>
        <w:numPr>
          <w:ilvl w:val="0"/>
          <w:numId w:val="4"/>
        </w:numPr>
        <w:tabs>
          <w:tab w:val="left" w:pos="1237"/>
        </w:tabs>
        <w:ind w:right="409" w:firstLine="709"/>
        <w:rPr>
          <w:sz w:val="28"/>
        </w:rPr>
      </w:pP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 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торгов:</w:t>
      </w:r>
    </w:p>
    <w:p w:rsidR="00B16B9E" w:rsidRDefault="00362A2B">
      <w:pPr>
        <w:pStyle w:val="a3"/>
        <w:ind w:right="409" w:firstLine="709"/>
      </w:pPr>
      <w:r>
        <w:t>а)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имущества;</w:t>
      </w:r>
    </w:p>
    <w:p w:rsidR="00B16B9E" w:rsidRDefault="00362A2B">
      <w:pPr>
        <w:pStyle w:val="a3"/>
        <w:ind w:right="406" w:firstLine="709"/>
      </w:pPr>
      <w:r>
        <w:t>б) информация об ассортименте продукции и товаров, предлагаемых</w:t>
      </w:r>
      <w:r>
        <w:rPr>
          <w:spacing w:val="1"/>
        </w:rPr>
        <w:t xml:space="preserve"> </w:t>
      </w:r>
      <w:r>
        <w:t>для реализации при оказании услуг общественного питания посетителям и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питания;</w:t>
      </w:r>
    </w:p>
    <w:p w:rsidR="00B16B9E" w:rsidRDefault="00362A2B">
      <w:pPr>
        <w:pStyle w:val="a3"/>
        <w:ind w:right="407" w:firstLine="709"/>
      </w:pPr>
      <w:r>
        <w:t>в)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1"/>
        </w:rPr>
        <w:t xml:space="preserve"> </w:t>
      </w:r>
      <w:r>
        <w:t>сувенирной,</w:t>
      </w:r>
      <w:r>
        <w:rPr>
          <w:spacing w:val="1"/>
        </w:rPr>
        <w:t xml:space="preserve"> </w:t>
      </w:r>
      <w:r>
        <w:t>издательской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-2"/>
        </w:rPr>
        <w:t xml:space="preserve"> </w:t>
      </w:r>
      <w:r>
        <w:t>осуществляющих розничную</w:t>
      </w:r>
      <w:r>
        <w:rPr>
          <w:spacing w:val="-1"/>
        </w:rPr>
        <w:t xml:space="preserve"> </w:t>
      </w:r>
      <w:r>
        <w:t>торговлю.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090"/>
        </w:tabs>
        <w:ind w:left="1090" w:right="0" w:hanging="2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документы:</w:t>
      </w:r>
    </w:p>
    <w:p w:rsidR="00B16B9E" w:rsidRDefault="00362A2B">
      <w:pPr>
        <w:pStyle w:val="a5"/>
        <w:numPr>
          <w:ilvl w:val="0"/>
          <w:numId w:val="3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имущества;</w:t>
      </w:r>
    </w:p>
    <w:p w:rsidR="00B16B9E" w:rsidRDefault="00362A2B">
      <w:pPr>
        <w:pStyle w:val="a5"/>
        <w:numPr>
          <w:ilvl w:val="0"/>
          <w:numId w:val="3"/>
        </w:numPr>
        <w:tabs>
          <w:tab w:val="left" w:pos="1371"/>
        </w:tabs>
        <w:ind w:left="101" w:firstLine="709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подготовленный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 оценочной деятельности (со сроком давности не более трех месяцев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представления);</w:t>
      </w:r>
    </w:p>
    <w:p w:rsidR="00B16B9E" w:rsidRDefault="00362A2B">
      <w:pPr>
        <w:pStyle w:val="a5"/>
        <w:numPr>
          <w:ilvl w:val="0"/>
          <w:numId w:val="3"/>
        </w:numPr>
        <w:tabs>
          <w:tab w:val="left" w:pos="1434"/>
        </w:tabs>
        <w:ind w:left="101" w:firstLine="709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торговлю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издательской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аудиовизуальной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продукцией),</w:t>
      </w:r>
    </w:p>
    <w:p w:rsidR="00B16B9E" w:rsidRDefault="00362A2B">
      <w:pPr>
        <w:pStyle w:val="a5"/>
        <w:numPr>
          <w:ilvl w:val="0"/>
          <w:numId w:val="3"/>
        </w:numPr>
        <w:tabs>
          <w:tab w:val="left" w:pos="1126"/>
        </w:tabs>
        <w:ind w:left="101" w:right="408" w:firstLine="709"/>
        <w:rPr>
          <w:sz w:val="28"/>
        </w:rPr>
      </w:pPr>
      <w:r>
        <w:rPr>
          <w:sz w:val="28"/>
        </w:rPr>
        <w:t>копия документа, удостоверяющего личность, и выписка 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предпринимателей;</w:t>
      </w:r>
    </w:p>
    <w:p w:rsidR="00B16B9E" w:rsidRDefault="00362A2B">
      <w:pPr>
        <w:pStyle w:val="a5"/>
        <w:numPr>
          <w:ilvl w:val="0"/>
          <w:numId w:val="3"/>
        </w:numPr>
        <w:tabs>
          <w:tab w:val="left" w:pos="1133"/>
        </w:tabs>
        <w:ind w:left="101" w:firstLine="709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 (со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давности 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 месяца)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юридических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104"/>
        </w:tabs>
        <w:ind w:left="1103" w:right="0" w:hanging="294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</w:t>
      </w:r>
    </w:p>
    <w:p w:rsidR="00B16B9E" w:rsidRDefault="00362A2B">
      <w:pPr>
        <w:pStyle w:val="a3"/>
      </w:pPr>
      <w:r>
        <w:t>и</w:t>
      </w:r>
      <w:r>
        <w:rPr>
          <w:spacing w:val="66"/>
        </w:rPr>
        <w:t xml:space="preserve"> </w:t>
      </w:r>
      <w:r>
        <w:t>более</w:t>
      </w:r>
      <w:r>
        <w:rPr>
          <w:spacing w:val="134"/>
        </w:rPr>
        <w:t xml:space="preserve"> </w:t>
      </w:r>
      <w:r>
        <w:t>заявителей</w:t>
      </w:r>
      <w:r>
        <w:rPr>
          <w:spacing w:val="135"/>
        </w:rPr>
        <w:t xml:space="preserve"> </w:t>
      </w:r>
      <w:r>
        <w:t>заявок</w:t>
      </w:r>
      <w:r>
        <w:rPr>
          <w:spacing w:val="135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>отношении</w:t>
      </w:r>
      <w:r>
        <w:rPr>
          <w:spacing w:val="135"/>
        </w:rPr>
        <w:t xml:space="preserve"> </w:t>
      </w:r>
      <w:r>
        <w:t>аренды</w:t>
      </w:r>
      <w:r>
        <w:rPr>
          <w:spacing w:val="135"/>
        </w:rPr>
        <w:t xml:space="preserve"> </w:t>
      </w:r>
      <w:r>
        <w:t>одного</w:t>
      </w:r>
      <w:r>
        <w:rPr>
          <w:spacing w:val="135"/>
        </w:rPr>
        <w:t xml:space="preserve"> </w:t>
      </w:r>
      <w:r>
        <w:t>вида</w:t>
      </w:r>
      <w:r>
        <w:rPr>
          <w:spacing w:val="134"/>
        </w:rPr>
        <w:t xml:space="preserve"> </w:t>
      </w:r>
      <w:r>
        <w:t>(видов)</w:t>
      </w:r>
    </w:p>
    <w:p w:rsidR="00B16B9E" w:rsidRDefault="00B16B9E">
      <w:pPr>
        <w:sectPr w:rsidR="00B16B9E">
          <w:pgSz w:w="11910" w:h="16840"/>
          <w:pgMar w:top="1020" w:right="440" w:bottom="280" w:left="1600" w:header="721" w:footer="0" w:gutter="0"/>
          <w:cols w:space="720"/>
        </w:sectPr>
      </w:pPr>
    </w:p>
    <w:p w:rsidR="00B16B9E" w:rsidRDefault="00362A2B">
      <w:pPr>
        <w:pStyle w:val="a3"/>
        <w:spacing w:before="103"/>
        <w:ind w:right="409"/>
      </w:pPr>
      <w:r>
        <w:lastRenderedPageBreak/>
        <w:t>имущества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заявок.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155"/>
        </w:tabs>
        <w:ind w:right="408" w:firstLine="709"/>
        <w:rPr>
          <w:sz w:val="28"/>
        </w:rPr>
      </w:pPr>
      <w:r>
        <w:rPr>
          <w:sz w:val="28"/>
        </w:rPr>
        <w:t>Учредитель рассматривает обращение и все приложенные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в течение пяти рабочих дней со дня их поступления и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решений:</w:t>
      </w:r>
    </w:p>
    <w:p w:rsidR="00B16B9E" w:rsidRDefault="00362A2B">
      <w:pPr>
        <w:pStyle w:val="a5"/>
        <w:numPr>
          <w:ilvl w:val="0"/>
          <w:numId w:val="2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согласовать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аренду.</w:t>
      </w:r>
    </w:p>
    <w:p w:rsidR="00B16B9E" w:rsidRDefault="00362A2B">
      <w:pPr>
        <w:pStyle w:val="a5"/>
        <w:numPr>
          <w:ilvl w:val="0"/>
          <w:numId w:val="2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отказать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190"/>
        </w:tabs>
        <w:ind w:right="408" w:firstLine="709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 являются:</w:t>
      </w:r>
    </w:p>
    <w:p w:rsidR="00B16B9E" w:rsidRDefault="00362A2B">
      <w:pPr>
        <w:pStyle w:val="a5"/>
        <w:numPr>
          <w:ilvl w:val="0"/>
          <w:numId w:val="1"/>
        </w:numPr>
        <w:tabs>
          <w:tab w:val="left" w:pos="1246"/>
        </w:tabs>
        <w:ind w:firstLine="709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B16B9E" w:rsidRDefault="00362A2B">
      <w:pPr>
        <w:pStyle w:val="a5"/>
        <w:numPr>
          <w:ilvl w:val="0"/>
          <w:numId w:val="1"/>
        </w:numPr>
        <w:tabs>
          <w:tab w:val="left" w:pos="1260"/>
        </w:tabs>
        <w:ind w:firstLine="709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уставом;</w:t>
      </w:r>
    </w:p>
    <w:p w:rsidR="00B16B9E" w:rsidRDefault="00362A2B">
      <w:pPr>
        <w:pStyle w:val="a5"/>
        <w:numPr>
          <w:ilvl w:val="0"/>
          <w:numId w:val="1"/>
        </w:numPr>
        <w:tabs>
          <w:tab w:val="left" w:pos="1315"/>
        </w:tabs>
        <w:ind w:firstLine="709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заявки, поступившей ранее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очередности.</w:t>
      </w:r>
    </w:p>
    <w:p w:rsidR="00B16B9E" w:rsidRDefault="00362A2B">
      <w:pPr>
        <w:pStyle w:val="a5"/>
        <w:numPr>
          <w:ilvl w:val="0"/>
          <w:numId w:val="1"/>
        </w:numPr>
        <w:tabs>
          <w:tab w:val="left" w:pos="1114"/>
          <w:tab w:val="left" w:pos="3493"/>
        </w:tabs>
        <w:ind w:left="1113" w:right="0" w:hanging="30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(иное основание).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093"/>
          <w:tab w:val="left" w:pos="4982"/>
        </w:tabs>
        <w:ind w:firstLine="709"/>
        <w:rPr>
          <w:sz w:val="28"/>
        </w:rPr>
      </w:pPr>
      <w:r>
        <w:rPr>
          <w:sz w:val="28"/>
        </w:rPr>
        <w:t>Принятое решение оформляется учредителем в форме постановления</w:t>
      </w:r>
      <w:r>
        <w:rPr>
          <w:spacing w:val="-67"/>
          <w:sz w:val="28"/>
        </w:rPr>
        <w:t xml:space="preserve"> </w:t>
      </w:r>
      <w:r w:rsidR="00441CAA">
        <w:rPr>
          <w:sz w:val="28"/>
        </w:rPr>
        <w:t>администрации Братского сельского поселения Усть-Лабинского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 учредителя в отношении муниципальной организации 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и направляется муниципальной организации культуры в течение трех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принятия.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284"/>
        </w:tabs>
        <w:ind w:right="408" w:firstLine="709"/>
        <w:rPr>
          <w:sz w:val="28"/>
        </w:rPr>
      </w:pPr>
      <w:r>
        <w:rPr>
          <w:sz w:val="28"/>
        </w:rPr>
        <w:t>Решение об отказе в согласовании передачи имущества в 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 обоснование 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отказа.</w:t>
      </w:r>
    </w:p>
    <w:p w:rsidR="00B16B9E" w:rsidRDefault="00362A2B" w:rsidP="003F3A6D">
      <w:pPr>
        <w:pStyle w:val="a3"/>
        <w:ind w:left="142" w:right="407" w:firstLine="709"/>
      </w:pPr>
      <w:r>
        <w:t>При принятии решения об отказе в согласовании передачи в аренду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муниципальной организации культуры в течение трех дней со дня принятия</w:t>
      </w:r>
      <w:r>
        <w:rPr>
          <w:spacing w:val="1"/>
        </w:rPr>
        <w:t xml:space="preserve"> </w:t>
      </w:r>
      <w:r>
        <w:t xml:space="preserve">такого </w:t>
      </w:r>
      <w:r w:rsidRPr="003F3A6D">
        <w:t>решения.</w:t>
      </w:r>
      <w:bookmarkStart w:id="1" w:name="_GoBack"/>
      <w:bookmarkEnd w:id="1"/>
    </w:p>
    <w:p w:rsidR="00B16B9E" w:rsidRPr="003F3A6D" w:rsidRDefault="003F3A6D" w:rsidP="003F3A6D">
      <w:pPr>
        <w:pStyle w:val="a3"/>
        <w:ind w:left="142" w:right="407" w:firstLine="709"/>
      </w:pPr>
      <w:r>
        <w:t>11.</w:t>
      </w:r>
      <w:r w:rsidR="00362A2B" w:rsidRPr="003F3A6D">
        <w:t>Постановление</w:t>
      </w:r>
      <w:r w:rsidR="00362A2B" w:rsidRPr="003F3A6D">
        <w:rPr>
          <w:spacing w:val="138"/>
        </w:rPr>
        <w:t xml:space="preserve"> </w:t>
      </w:r>
      <w:r w:rsidRPr="003F3A6D">
        <w:t xml:space="preserve">администрации Братского сельского поселения </w:t>
      </w:r>
      <w:r>
        <w:t>У</w:t>
      </w:r>
      <w:r w:rsidRPr="003F3A6D">
        <w:t>сть-Лабинского района</w:t>
      </w:r>
      <w:r>
        <w:t xml:space="preserve"> </w:t>
      </w:r>
      <w:r w:rsidR="00362A2B" w:rsidRPr="003F3A6D">
        <w:t>о</w:t>
      </w:r>
      <w:r w:rsidR="00362A2B" w:rsidRPr="003F3A6D">
        <w:rPr>
          <w:spacing w:val="1"/>
        </w:rPr>
        <w:t xml:space="preserve"> </w:t>
      </w:r>
      <w:r w:rsidR="00362A2B" w:rsidRPr="003F3A6D">
        <w:t>согласовании</w:t>
      </w:r>
      <w:r w:rsidR="00362A2B" w:rsidRPr="003F3A6D">
        <w:rPr>
          <w:spacing w:val="1"/>
        </w:rPr>
        <w:t xml:space="preserve"> </w:t>
      </w:r>
      <w:r w:rsidR="00362A2B" w:rsidRPr="003F3A6D">
        <w:t>передачи</w:t>
      </w:r>
      <w:r w:rsidR="00362A2B" w:rsidRPr="003F3A6D">
        <w:rPr>
          <w:spacing w:val="1"/>
        </w:rPr>
        <w:t xml:space="preserve"> </w:t>
      </w:r>
      <w:r w:rsidR="00362A2B" w:rsidRPr="003F3A6D">
        <w:t>имущества</w:t>
      </w:r>
      <w:r w:rsidR="00362A2B" w:rsidRPr="003F3A6D">
        <w:rPr>
          <w:spacing w:val="1"/>
        </w:rPr>
        <w:t xml:space="preserve"> </w:t>
      </w:r>
      <w:r w:rsidR="00362A2B" w:rsidRPr="003F3A6D">
        <w:t>в</w:t>
      </w:r>
      <w:r w:rsidR="00362A2B" w:rsidRPr="003F3A6D">
        <w:rPr>
          <w:spacing w:val="1"/>
        </w:rPr>
        <w:t xml:space="preserve"> </w:t>
      </w:r>
      <w:r w:rsidR="00362A2B" w:rsidRPr="003F3A6D">
        <w:t>аренду</w:t>
      </w:r>
      <w:r w:rsidR="00362A2B" w:rsidRPr="003F3A6D">
        <w:rPr>
          <w:spacing w:val="1"/>
        </w:rPr>
        <w:t xml:space="preserve"> </w:t>
      </w:r>
      <w:r w:rsidR="00362A2B" w:rsidRPr="003F3A6D">
        <w:t>является</w:t>
      </w:r>
      <w:r w:rsidR="00362A2B" w:rsidRPr="003F3A6D">
        <w:rPr>
          <w:spacing w:val="1"/>
        </w:rPr>
        <w:t xml:space="preserve"> </w:t>
      </w:r>
      <w:r w:rsidR="00362A2B" w:rsidRPr="003F3A6D">
        <w:t>основанием</w:t>
      </w:r>
      <w:r w:rsidR="00362A2B" w:rsidRPr="003F3A6D">
        <w:rPr>
          <w:spacing w:val="1"/>
        </w:rPr>
        <w:t xml:space="preserve"> </w:t>
      </w:r>
      <w:r w:rsidR="00362A2B" w:rsidRPr="003F3A6D">
        <w:t>для</w:t>
      </w:r>
      <w:r w:rsidR="00362A2B" w:rsidRPr="003F3A6D">
        <w:rPr>
          <w:spacing w:val="1"/>
        </w:rPr>
        <w:t xml:space="preserve"> </w:t>
      </w:r>
      <w:r w:rsidR="00362A2B" w:rsidRPr="003F3A6D">
        <w:t>заключения</w:t>
      </w:r>
      <w:r w:rsidR="00362A2B" w:rsidRPr="003F3A6D">
        <w:rPr>
          <w:spacing w:val="1"/>
        </w:rPr>
        <w:t xml:space="preserve"> </w:t>
      </w:r>
      <w:r w:rsidR="00362A2B" w:rsidRPr="003F3A6D">
        <w:t>муниципальной</w:t>
      </w:r>
      <w:r w:rsidR="00362A2B" w:rsidRPr="003F3A6D">
        <w:rPr>
          <w:spacing w:val="1"/>
        </w:rPr>
        <w:t xml:space="preserve"> </w:t>
      </w:r>
      <w:r w:rsidR="00362A2B" w:rsidRPr="003F3A6D">
        <w:t>организацией</w:t>
      </w:r>
      <w:r w:rsidR="00362A2B" w:rsidRPr="003F3A6D">
        <w:rPr>
          <w:spacing w:val="71"/>
        </w:rPr>
        <w:t xml:space="preserve"> </w:t>
      </w:r>
      <w:r w:rsidR="00362A2B" w:rsidRPr="003F3A6D">
        <w:t>культуры</w:t>
      </w:r>
      <w:r w:rsidR="00362A2B" w:rsidRPr="003F3A6D">
        <w:rPr>
          <w:spacing w:val="-67"/>
        </w:rPr>
        <w:t xml:space="preserve"> </w:t>
      </w:r>
      <w:r w:rsidR="00362A2B" w:rsidRPr="003F3A6D">
        <w:t>договора</w:t>
      </w:r>
      <w:r w:rsidR="00362A2B" w:rsidRPr="003F3A6D">
        <w:rPr>
          <w:spacing w:val="-1"/>
        </w:rPr>
        <w:t xml:space="preserve"> </w:t>
      </w:r>
      <w:r w:rsidR="00362A2B" w:rsidRPr="003F3A6D">
        <w:t>аренды</w:t>
      </w:r>
      <w:r w:rsidR="00362A2B" w:rsidRPr="003F3A6D">
        <w:rPr>
          <w:spacing w:val="-2"/>
        </w:rPr>
        <w:t xml:space="preserve"> </w:t>
      </w:r>
      <w:r w:rsidR="00362A2B" w:rsidRPr="003F3A6D">
        <w:t>имущества без</w:t>
      </w:r>
      <w:r w:rsidR="00362A2B" w:rsidRPr="003F3A6D">
        <w:rPr>
          <w:spacing w:val="-1"/>
        </w:rPr>
        <w:t xml:space="preserve"> </w:t>
      </w:r>
      <w:r w:rsidR="00362A2B" w:rsidRPr="003F3A6D">
        <w:t>проведения</w:t>
      </w:r>
      <w:r w:rsidR="00362A2B" w:rsidRPr="003F3A6D">
        <w:rPr>
          <w:spacing w:val="-2"/>
        </w:rPr>
        <w:t xml:space="preserve"> </w:t>
      </w:r>
      <w:r w:rsidR="00362A2B" w:rsidRPr="003F3A6D">
        <w:t>конкурсов или</w:t>
      </w:r>
      <w:r w:rsidR="00362A2B" w:rsidRPr="003F3A6D">
        <w:rPr>
          <w:spacing w:val="-2"/>
        </w:rPr>
        <w:t xml:space="preserve"> </w:t>
      </w:r>
      <w:r w:rsidR="00362A2B" w:rsidRPr="003F3A6D">
        <w:t>аукционов.</w:t>
      </w:r>
    </w:p>
    <w:p w:rsidR="00B16B9E" w:rsidRDefault="00362A2B" w:rsidP="003F3A6D">
      <w:pPr>
        <w:pStyle w:val="a5"/>
        <w:numPr>
          <w:ilvl w:val="0"/>
          <w:numId w:val="6"/>
        </w:numPr>
        <w:tabs>
          <w:tab w:val="left" w:pos="1288"/>
        </w:tabs>
        <w:ind w:firstLine="709"/>
        <w:rPr>
          <w:sz w:val="28"/>
        </w:rPr>
      </w:pPr>
      <w:r w:rsidRPr="003F3A6D">
        <w:rPr>
          <w:sz w:val="28"/>
          <w:szCs w:val="28"/>
        </w:rPr>
        <w:t>Муниципальная организация культуры в течение 10 дней со дня</w:t>
      </w:r>
      <w:r w:rsidRPr="003F3A6D">
        <w:rPr>
          <w:spacing w:val="1"/>
          <w:sz w:val="28"/>
          <w:szCs w:val="28"/>
        </w:rPr>
        <w:t xml:space="preserve"> </w:t>
      </w:r>
      <w:r w:rsidRPr="003F3A6D">
        <w:rPr>
          <w:sz w:val="28"/>
          <w:szCs w:val="28"/>
        </w:rPr>
        <w:t>заключения договора</w:t>
      </w:r>
      <w:r>
        <w:rPr>
          <w:sz w:val="28"/>
        </w:rPr>
        <w:t xml:space="preserve"> аренды уведомляет в письменной форме учредителя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 переданного в аренду имущества и указанием срока его передачи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аренду).</w:t>
      </w:r>
    </w:p>
    <w:p w:rsidR="00B16B9E" w:rsidRDefault="00362A2B">
      <w:pPr>
        <w:pStyle w:val="a5"/>
        <w:numPr>
          <w:ilvl w:val="0"/>
          <w:numId w:val="6"/>
        </w:numPr>
        <w:tabs>
          <w:tab w:val="left" w:pos="1416"/>
          <w:tab w:val="left" w:pos="5316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регистрации</w:t>
      </w:r>
      <w:r>
        <w:rPr>
          <w:spacing w:val="58"/>
          <w:sz w:val="28"/>
        </w:rPr>
        <w:t xml:space="preserve"> </w:t>
      </w:r>
      <w:r w:rsidR="003F3A6D">
        <w:rPr>
          <w:sz w:val="28"/>
        </w:rPr>
        <w:t xml:space="preserve"> в</w:t>
      </w:r>
      <w:proofErr w:type="gramEnd"/>
      <w:r w:rsidR="003F3A6D">
        <w:rPr>
          <w:sz w:val="28"/>
        </w:rPr>
        <w:t xml:space="preserve"> районном </w:t>
      </w:r>
      <w:r>
        <w:rPr>
          <w:sz w:val="28"/>
        </w:rPr>
        <w:t>отделе</w:t>
      </w:r>
      <w:r>
        <w:rPr>
          <w:spacing w:val="5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краю.</w:t>
      </w:r>
    </w:p>
    <w:sectPr w:rsidR="00B16B9E">
      <w:pgSz w:w="11910" w:h="16840"/>
      <w:pgMar w:top="1020" w:right="440" w:bottom="280" w:left="160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02" w:rsidRDefault="00DA4502">
      <w:r>
        <w:separator/>
      </w:r>
    </w:p>
  </w:endnote>
  <w:endnote w:type="continuationSeparator" w:id="0">
    <w:p w:rsidR="00DA4502" w:rsidRDefault="00DA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02" w:rsidRDefault="00DA4502">
      <w:r>
        <w:separator/>
      </w:r>
    </w:p>
  </w:footnote>
  <w:footnote w:type="continuationSeparator" w:id="0">
    <w:p w:rsidR="00DA4502" w:rsidRDefault="00DA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9E" w:rsidRDefault="00DA450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pt;margin-top:35.05pt;width:13pt;height:17.55pt;z-index:-251658752;mso-position-horizontal-relative:page;mso-position-vertical-relative:page" filled="f" stroked="f">
          <v:textbox style="mso-next-textbox:#_x0000_s2049" inset="0,0,0,0">
            <w:txbxContent>
              <w:p w:rsidR="00B16B9E" w:rsidRDefault="00B16B9E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5B9"/>
    <w:multiLevelType w:val="hybridMultilevel"/>
    <w:tmpl w:val="67BABDC4"/>
    <w:lvl w:ilvl="0" w:tplc="AA16AFDC">
      <w:start w:val="1"/>
      <w:numFmt w:val="decimal"/>
      <w:lvlText w:val="%1)"/>
      <w:lvlJc w:val="left"/>
      <w:pPr>
        <w:ind w:left="101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BA86AE">
      <w:numFmt w:val="bullet"/>
      <w:lvlText w:val="•"/>
      <w:lvlJc w:val="left"/>
      <w:pPr>
        <w:ind w:left="1076" w:hanging="436"/>
      </w:pPr>
      <w:rPr>
        <w:rFonts w:hint="default"/>
        <w:lang w:val="ru-RU" w:eastAsia="en-US" w:bidi="ar-SA"/>
      </w:rPr>
    </w:lvl>
    <w:lvl w:ilvl="2" w:tplc="313406B2">
      <w:numFmt w:val="bullet"/>
      <w:lvlText w:val="•"/>
      <w:lvlJc w:val="left"/>
      <w:pPr>
        <w:ind w:left="2053" w:hanging="436"/>
      </w:pPr>
      <w:rPr>
        <w:rFonts w:hint="default"/>
        <w:lang w:val="ru-RU" w:eastAsia="en-US" w:bidi="ar-SA"/>
      </w:rPr>
    </w:lvl>
    <w:lvl w:ilvl="3" w:tplc="2A9E4C6A">
      <w:numFmt w:val="bullet"/>
      <w:lvlText w:val="•"/>
      <w:lvlJc w:val="left"/>
      <w:pPr>
        <w:ind w:left="3029" w:hanging="436"/>
      </w:pPr>
      <w:rPr>
        <w:rFonts w:hint="default"/>
        <w:lang w:val="ru-RU" w:eastAsia="en-US" w:bidi="ar-SA"/>
      </w:rPr>
    </w:lvl>
    <w:lvl w:ilvl="4" w:tplc="F182B604">
      <w:numFmt w:val="bullet"/>
      <w:lvlText w:val="•"/>
      <w:lvlJc w:val="left"/>
      <w:pPr>
        <w:ind w:left="4006" w:hanging="436"/>
      </w:pPr>
      <w:rPr>
        <w:rFonts w:hint="default"/>
        <w:lang w:val="ru-RU" w:eastAsia="en-US" w:bidi="ar-SA"/>
      </w:rPr>
    </w:lvl>
    <w:lvl w:ilvl="5" w:tplc="33828834">
      <w:numFmt w:val="bullet"/>
      <w:lvlText w:val="•"/>
      <w:lvlJc w:val="left"/>
      <w:pPr>
        <w:ind w:left="4983" w:hanging="436"/>
      </w:pPr>
      <w:rPr>
        <w:rFonts w:hint="default"/>
        <w:lang w:val="ru-RU" w:eastAsia="en-US" w:bidi="ar-SA"/>
      </w:rPr>
    </w:lvl>
    <w:lvl w:ilvl="6" w:tplc="B600D4EE">
      <w:numFmt w:val="bullet"/>
      <w:lvlText w:val="•"/>
      <w:lvlJc w:val="left"/>
      <w:pPr>
        <w:ind w:left="5959" w:hanging="436"/>
      </w:pPr>
      <w:rPr>
        <w:rFonts w:hint="default"/>
        <w:lang w:val="ru-RU" w:eastAsia="en-US" w:bidi="ar-SA"/>
      </w:rPr>
    </w:lvl>
    <w:lvl w:ilvl="7" w:tplc="375424B0">
      <w:numFmt w:val="bullet"/>
      <w:lvlText w:val="•"/>
      <w:lvlJc w:val="left"/>
      <w:pPr>
        <w:ind w:left="6936" w:hanging="436"/>
      </w:pPr>
      <w:rPr>
        <w:rFonts w:hint="default"/>
        <w:lang w:val="ru-RU" w:eastAsia="en-US" w:bidi="ar-SA"/>
      </w:rPr>
    </w:lvl>
    <w:lvl w:ilvl="8" w:tplc="D6204334">
      <w:numFmt w:val="bullet"/>
      <w:lvlText w:val="•"/>
      <w:lvlJc w:val="left"/>
      <w:pPr>
        <w:ind w:left="7912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1708445D"/>
    <w:multiLevelType w:val="hybridMultilevel"/>
    <w:tmpl w:val="F1F00A04"/>
    <w:lvl w:ilvl="0" w:tplc="891C611C">
      <w:start w:val="1"/>
      <w:numFmt w:val="decimal"/>
      <w:lvlText w:val="%1)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A6638">
      <w:numFmt w:val="bullet"/>
      <w:lvlText w:val="•"/>
      <w:lvlJc w:val="left"/>
      <w:pPr>
        <w:ind w:left="1076" w:hanging="377"/>
      </w:pPr>
      <w:rPr>
        <w:rFonts w:hint="default"/>
        <w:lang w:val="ru-RU" w:eastAsia="en-US" w:bidi="ar-SA"/>
      </w:rPr>
    </w:lvl>
    <w:lvl w:ilvl="2" w:tplc="CAF6F698">
      <w:numFmt w:val="bullet"/>
      <w:lvlText w:val="•"/>
      <w:lvlJc w:val="left"/>
      <w:pPr>
        <w:ind w:left="2053" w:hanging="377"/>
      </w:pPr>
      <w:rPr>
        <w:rFonts w:hint="default"/>
        <w:lang w:val="ru-RU" w:eastAsia="en-US" w:bidi="ar-SA"/>
      </w:rPr>
    </w:lvl>
    <w:lvl w:ilvl="3" w:tplc="BC0A3FFC">
      <w:numFmt w:val="bullet"/>
      <w:lvlText w:val="•"/>
      <w:lvlJc w:val="left"/>
      <w:pPr>
        <w:ind w:left="3029" w:hanging="377"/>
      </w:pPr>
      <w:rPr>
        <w:rFonts w:hint="default"/>
        <w:lang w:val="ru-RU" w:eastAsia="en-US" w:bidi="ar-SA"/>
      </w:rPr>
    </w:lvl>
    <w:lvl w:ilvl="4" w:tplc="342871E6">
      <w:numFmt w:val="bullet"/>
      <w:lvlText w:val="•"/>
      <w:lvlJc w:val="left"/>
      <w:pPr>
        <w:ind w:left="4006" w:hanging="377"/>
      </w:pPr>
      <w:rPr>
        <w:rFonts w:hint="default"/>
        <w:lang w:val="ru-RU" w:eastAsia="en-US" w:bidi="ar-SA"/>
      </w:rPr>
    </w:lvl>
    <w:lvl w:ilvl="5" w:tplc="E92840C2">
      <w:numFmt w:val="bullet"/>
      <w:lvlText w:val="•"/>
      <w:lvlJc w:val="left"/>
      <w:pPr>
        <w:ind w:left="4983" w:hanging="377"/>
      </w:pPr>
      <w:rPr>
        <w:rFonts w:hint="default"/>
        <w:lang w:val="ru-RU" w:eastAsia="en-US" w:bidi="ar-SA"/>
      </w:rPr>
    </w:lvl>
    <w:lvl w:ilvl="6" w:tplc="C57A5102">
      <w:numFmt w:val="bullet"/>
      <w:lvlText w:val="•"/>
      <w:lvlJc w:val="left"/>
      <w:pPr>
        <w:ind w:left="5959" w:hanging="377"/>
      </w:pPr>
      <w:rPr>
        <w:rFonts w:hint="default"/>
        <w:lang w:val="ru-RU" w:eastAsia="en-US" w:bidi="ar-SA"/>
      </w:rPr>
    </w:lvl>
    <w:lvl w:ilvl="7" w:tplc="500659CA">
      <w:numFmt w:val="bullet"/>
      <w:lvlText w:val="•"/>
      <w:lvlJc w:val="left"/>
      <w:pPr>
        <w:ind w:left="6936" w:hanging="377"/>
      </w:pPr>
      <w:rPr>
        <w:rFonts w:hint="default"/>
        <w:lang w:val="ru-RU" w:eastAsia="en-US" w:bidi="ar-SA"/>
      </w:rPr>
    </w:lvl>
    <w:lvl w:ilvl="8" w:tplc="EFD69656">
      <w:numFmt w:val="bullet"/>
      <w:lvlText w:val="•"/>
      <w:lvlJc w:val="left"/>
      <w:pPr>
        <w:ind w:left="7912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4D1F5EA1"/>
    <w:multiLevelType w:val="hybridMultilevel"/>
    <w:tmpl w:val="0F4E86AE"/>
    <w:lvl w:ilvl="0" w:tplc="5BB6D73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8E9614">
      <w:numFmt w:val="bullet"/>
      <w:lvlText w:val="•"/>
      <w:lvlJc w:val="left"/>
      <w:pPr>
        <w:ind w:left="1994" w:hanging="304"/>
      </w:pPr>
      <w:rPr>
        <w:rFonts w:hint="default"/>
        <w:lang w:val="ru-RU" w:eastAsia="en-US" w:bidi="ar-SA"/>
      </w:rPr>
    </w:lvl>
    <w:lvl w:ilvl="2" w:tplc="0B204A78">
      <w:numFmt w:val="bullet"/>
      <w:lvlText w:val="•"/>
      <w:lvlJc w:val="left"/>
      <w:pPr>
        <w:ind w:left="2869" w:hanging="304"/>
      </w:pPr>
      <w:rPr>
        <w:rFonts w:hint="default"/>
        <w:lang w:val="ru-RU" w:eastAsia="en-US" w:bidi="ar-SA"/>
      </w:rPr>
    </w:lvl>
    <w:lvl w:ilvl="3" w:tplc="4B347542">
      <w:numFmt w:val="bullet"/>
      <w:lvlText w:val="•"/>
      <w:lvlJc w:val="left"/>
      <w:pPr>
        <w:ind w:left="3743" w:hanging="304"/>
      </w:pPr>
      <w:rPr>
        <w:rFonts w:hint="default"/>
        <w:lang w:val="ru-RU" w:eastAsia="en-US" w:bidi="ar-SA"/>
      </w:rPr>
    </w:lvl>
    <w:lvl w:ilvl="4" w:tplc="DBBC43A8">
      <w:numFmt w:val="bullet"/>
      <w:lvlText w:val="•"/>
      <w:lvlJc w:val="left"/>
      <w:pPr>
        <w:ind w:left="4618" w:hanging="304"/>
      </w:pPr>
      <w:rPr>
        <w:rFonts w:hint="default"/>
        <w:lang w:val="ru-RU" w:eastAsia="en-US" w:bidi="ar-SA"/>
      </w:rPr>
    </w:lvl>
    <w:lvl w:ilvl="5" w:tplc="F782F0DE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07BC1E34">
      <w:numFmt w:val="bullet"/>
      <w:lvlText w:val="•"/>
      <w:lvlJc w:val="left"/>
      <w:pPr>
        <w:ind w:left="6367" w:hanging="304"/>
      </w:pPr>
      <w:rPr>
        <w:rFonts w:hint="default"/>
        <w:lang w:val="ru-RU" w:eastAsia="en-US" w:bidi="ar-SA"/>
      </w:rPr>
    </w:lvl>
    <w:lvl w:ilvl="7" w:tplc="F7C87EC4">
      <w:numFmt w:val="bullet"/>
      <w:lvlText w:val="•"/>
      <w:lvlJc w:val="left"/>
      <w:pPr>
        <w:ind w:left="7242" w:hanging="304"/>
      </w:pPr>
      <w:rPr>
        <w:rFonts w:hint="default"/>
        <w:lang w:val="ru-RU" w:eastAsia="en-US" w:bidi="ar-SA"/>
      </w:rPr>
    </w:lvl>
    <w:lvl w:ilvl="8" w:tplc="92AEB00A">
      <w:numFmt w:val="bullet"/>
      <w:lvlText w:val="•"/>
      <w:lvlJc w:val="left"/>
      <w:pPr>
        <w:ind w:left="8116" w:hanging="304"/>
      </w:pPr>
      <w:rPr>
        <w:rFonts w:hint="default"/>
        <w:lang w:val="ru-RU" w:eastAsia="en-US" w:bidi="ar-SA"/>
      </w:rPr>
    </w:lvl>
  </w:abstractNum>
  <w:abstractNum w:abstractNumId="3" w15:restartNumberingAfterBreak="0">
    <w:nsid w:val="66730EAC"/>
    <w:multiLevelType w:val="hybridMultilevel"/>
    <w:tmpl w:val="06BA8DFE"/>
    <w:lvl w:ilvl="0" w:tplc="CC40354E">
      <w:start w:val="1"/>
      <w:numFmt w:val="decimal"/>
      <w:lvlText w:val="%1."/>
      <w:lvlJc w:val="left"/>
      <w:pPr>
        <w:ind w:left="101" w:hanging="5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EE634">
      <w:numFmt w:val="bullet"/>
      <w:lvlText w:val="•"/>
      <w:lvlJc w:val="left"/>
      <w:pPr>
        <w:ind w:left="1076" w:hanging="508"/>
      </w:pPr>
      <w:rPr>
        <w:rFonts w:hint="default"/>
        <w:lang w:val="ru-RU" w:eastAsia="en-US" w:bidi="ar-SA"/>
      </w:rPr>
    </w:lvl>
    <w:lvl w:ilvl="2" w:tplc="E6AA87CA">
      <w:numFmt w:val="bullet"/>
      <w:lvlText w:val="•"/>
      <w:lvlJc w:val="left"/>
      <w:pPr>
        <w:ind w:left="2053" w:hanging="508"/>
      </w:pPr>
      <w:rPr>
        <w:rFonts w:hint="default"/>
        <w:lang w:val="ru-RU" w:eastAsia="en-US" w:bidi="ar-SA"/>
      </w:rPr>
    </w:lvl>
    <w:lvl w:ilvl="3" w:tplc="F62A52FA">
      <w:numFmt w:val="bullet"/>
      <w:lvlText w:val="•"/>
      <w:lvlJc w:val="left"/>
      <w:pPr>
        <w:ind w:left="3029" w:hanging="508"/>
      </w:pPr>
      <w:rPr>
        <w:rFonts w:hint="default"/>
        <w:lang w:val="ru-RU" w:eastAsia="en-US" w:bidi="ar-SA"/>
      </w:rPr>
    </w:lvl>
    <w:lvl w:ilvl="4" w:tplc="BCA4956E">
      <w:numFmt w:val="bullet"/>
      <w:lvlText w:val="•"/>
      <w:lvlJc w:val="left"/>
      <w:pPr>
        <w:ind w:left="4006" w:hanging="508"/>
      </w:pPr>
      <w:rPr>
        <w:rFonts w:hint="default"/>
        <w:lang w:val="ru-RU" w:eastAsia="en-US" w:bidi="ar-SA"/>
      </w:rPr>
    </w:lvl>
    <w:lvl w:ilvl="5" w:tplc="42D2E1CC">
      <w:numFmt w:val="bullet"/>
      <w:lvlText w:val="•"/>
      <w:lvlJc w:val="left"/>
      <w:pPr>
        <w:ind w:left="4983" w:hanging="508"/>
      </w:pPr>
      <w:rPr>
        <w:rFonts w:hint="default"/>
        <w:lang w:val="ru-RU" w:eastAsia="en-US" w:bidi="ar-SA"/>
      </w:rPr>
    </w:lvl>
    <w:lvl w:ilvl="6" w:tplc="E1E840A0">
      <w:numFmt w:val="bullet"/>
      <w:lvlText w:val="•"/>
      <w:lvlJc w:val="left"/>
      <w:pPr>
        <w:ind w:left="5959" w:hanging="508"/>
      </w:pPr>
      <w:rPr>
        <w:rFonts w:hint="default"/>
        <w:lang w:val="ru-RU" w:eastAsia="en-US" w:bidi="ar-SA"/>
      </w:rPr>
    </w:lvl>
    <w:lvl w:ilvl="7" w:tplc="9D962F32">
      <w:numFmt w:val="bullet"/>
      <w:lvlText w:val="•"/>
      <w:lvlJc w:val="left"/>
      <w:pPr>
        <w:ind w:left="6936" w:hanging="508"/>
      </w:pPr>
      <w:rPr>
        <w:rFonts w:hint="default"/>
        <w:lang w:val="ru-RU" w:eastAsia="en-US" w:bidi="ar-SA"/>
      </w:rPr>
    </w:lvl>
    <w:lvl w:ilvl="8" w:tplc="0798A5B8">
      <w:numFmt w:val="bullet"/>
      <w:lvlText w:val="•"/>
      <w:lvlJc w:val="left"/>
      <w:pPr>
        <w:ind w:left="7912" w:hanging="508"/>
      </w:pPr>
      <w:rPr>
        <w:rFonts w:hint="default"/>
        <w:lang w:val="ru-RU" w:eastAsia="en-US" w:bidi="ar-SA"/>
      </w:rPr>
    </w:lvl>
  </w:abstractNum>
  <w:abstractNum w:abstractNumId="4" w15:restartNumberingAfterBreak="0">
    <w:nsid w:val="763C1F70"/>
    <w:multiLevelType w:val="hybridMultilevel"/>
    <w:tmpl w:val="7D6C3554"/>
    <w:lvl w:ilvl="0" w:tplc="297248B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08EF6">
      <w:numFmt w:val="bullet"/>
      <w:lvlText w:val="•"/>
      <w:lvlJc w:val="left"/>
      <w:pPr>
        <w:ind w:left="1994" w:hanging="304"/>
      </w:pPr>
      <w:rPr>
        <w:rFonts w:hint="default"/>
        <w:lang w:val="ru-RU" w:eastAsia="en-US" w:bidi="ar-SA"/>
      </w:rPr>
    </w:lvl>
    <w:lvl w:ilvl="2" w:tplc="11BCD268">
      <w:numFmt w:val="bullet"/>
      <w:lvlText w:val="•"/>
      <w:lvlJc w:val="left"/>
      <w:pPr>
        <w:ind w:left="2869" w:hanging="304"/>
      </w:pPr>
      <w:rPr>
        <w:rFonts w:hint="default"/>
        <w:lang w:val="ru-RU" w:eastAsia="en-US" w:bidi="ar-SA"/>
      </w:rPr>
    </w:lvl>
    <w:lvl w:ilvl="3" w:tplc="99FA9A7C">
      <w:numFmt w:val="bullet"/>
      <w:lvlText w:val="•"/>
      <w:lvlJc w:val="left"/>
      <w:pPr>
        <w:ind w:left="3743" w:hanging="304"/>
      </w:pPr>
      <w:rPr>
        <w:rFonts w:hint="default"/>
        <w:lang w:val="ru-RU" w:eastAsia="en-US" w:bidi="ar-SA"/>
      </w:rPr>
    </w:lvl>
    <w:lvl w:ilvl="4" w:tplc="093C83E4">
      <w:numFmt w:val="bullet"/>
      <w:lvlText w:val="•"/>
      <w:lvlJc w:val="left"/>
      <w:pPr>
        <w:ind w:left="4618" w:hanging="304"/>
      </w:pPr>
      <w:rPr>
        <w:rFonts w:hint="default"/>
        <w:lang w:val="ru-RU" w:eastAsia="en-US" w:bidi="ar-SA"/>
      </w:rPr>
    </w:lvl>
    <w:lvl w:ilvl="5" w:tplc="4FEEE2CA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F304A1CE">
      <w:numFmt w:val="bullet"/>
      <w:lvlText w:val="•"/>
      <w:lvlJc w:val="left"/>
      <w:pPr>
        <w:ind w:left="6367" w:hanging="304"/>
      </w:pPr>
      <w:rPr>
        <w:rFonts w:hint="default"/>
        <w:lang w:val="ru-RU" w:eastAsia="en-US" w:bidi="ar-SA"/>
      </w:rPr>
    </w:lvl>
    <w:lvl w:ilvl="7" w:tplc="0DCE15C2">
      <w:numFmt w:val="bullet"/>
      <w:lvlText w:val="•"/>
      <w:lvlJc w:val="left"/>
      <w:pPr>
        <w:ind w:left="7242" w:hanging="304"/>
      </w:pPr>
      <w:rPr>
        <w:rFonts w:hint="default"/>
        <w:lang w:val="ru-RU" w:eastAsia="en-US" w:bidi="ar-SA"/>
      </w:rPr>
    </w:lvl>
    <w:lvl w:ilvl="8" w:tplc="F096673E">
      <w:numFmt w:val="bullet"/>
      <w:lvlText w:val="•"/>
      <w:lvlJc w:val="left"/>
      <w:pPr>
        <w:ind w:left="8116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7861691B"/>
    <w:multiLevelType w:val="hybridMultilevel"/>
    <w:tmpl w:val="EA928E8A"/>
    <w:lvl w:ilvl="0" w:tplc="B6F44B9C">
      <w:start w:val="1"/>
      <w:numFmt w:val="decimal"/>
      <w:lvlText w:val="%1)"/>
      <w:lvlJc w:val="left"/>
      <w:pPr>
        <w:ind w:left="101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A0515C">
      <w:numFmt w:val="bullet"/>
      <w:lvlText w:val="•"/>
      <w:lvlJc w:val="left"/>
      <w:pPr>
        <w:ind w:left="1076" w:hanging="684"/>
      </w:pPr>
      <w:rPr>
        <w:rFonts w:hint="default"/>
        <w:lang w:val="ru-RU" w:eastAsia="en-US" w:bidi="ar-SA"/>
      </w:rPr>
    </w:lvl>
    <w:lvl w:ilvl="2" w:tplc="87EC0098">
      <w:numFmt w:val="bullet"/>
      <w:lvlText w:val="•"/>
      <w:lvlJc w:val="left"/>
      <w:pPr>
        <w:ind w:left="2053" w:hanging="684"/>
      </w:pPr>
      <w:rPr>
        <w:rFonts w:hint="default"/>
        <w:lang w:val="ru-RU" w:eastAsia="en-US" w:bidi="ar-SA"/>
      </w:rPr>
    </w:lvl>
    <w:lvl w:ilvl="3" w:tplc="180834C4">
      <w:numFmt w:val="bullet"/>
      <w:lvlText w:val="•"/>
      <w:lvlJc w:val="left"/>
      <w:pPr>
        <w:ind w:left="3029" w:hanging="684"/>
      </w:pPr>
      <w:rPr>
        <w:rFonts w:hint="default"/>
        <w:lang w:val="ru-RU" w:eastAsia="en-US" w:bidi="ar-SA"/>
      </w:rPr>
    </w:lvl>
    <w:lvl w:ilvl="4" w:tplc="B21AFD18">
      <w:numFmt w:val="bullet"/>
      <w:lvlText w:val="•"/>
      <w:lvlJc w:val="left"/>
      <w:pPr>
        <w:ind w:left="4006" w:hanging="684"/>
      </w:pPr>
      <w:rPr>
        <w:rFonts w:hint="default"/>
        <w:lang w:val="ru-RU" w:eastAsia="en-US" w:bidi="ar-SA"/>
      </w:rPr>
    </w:lvl>
    <w:lvl w:ilvl="5" w:tplc="2C46C11A">
      <w:numFmt w:val="bullet"/>
      <w:lvlText w:val="•"/>
      <w:lvlJc w:val="left"/>
      <w:pPr>
        <w:ind w:left="4983" w:hanging="684"/>
      </w:pPr>
      <w:rPr>
        <w:rFonts w:hint="default"/>
        <w:lang w:val="ru-RU" w:eastAsia="en-US" w:bidi="ar-SA"/>
      </w:rPr>
    </w:lvl>
    <w:lvl w:ilvl="6" w:tplc="A46EB32E">
      <w:numFmt w:val="bullet"/>
      <w:lvlText w:val="•"/>
      <w:lvlJc w:val="left"/>
      <w:pPr>
        <w:ind w:left="5959" w:hanging="684"/>
      </w:pPr>
      <w:rPr>
        <w:rFonts w:hint="default"/>
        <w:lang w:val="ru-RU" w:eastAsia="en-US" w:bidi="ar-SA"/>
      </w:rPr>
    </w:lvl>
    <w:lvl w:ilvl="7" w:tplc="95F2D65E">
      <w:numFmt w:val="bullet"/>
      <w:lvlText w:val="•"/>
      <w:lvlJc w:val="left"/>
      <w:pPr>
        <w:ind w:left="6936" w:hanging="684"/>
      </w:pPr>
      <w:rPr>
        <w:rFonts w:hint="default"/>
        <w:lang w:val="ru-RU" w:eastAsia="en-US" w:bidi="ar-SA"/>
      </w:rPr>
    </w:lvl>
    <w:lvl w:ilvl="8" w:tplc="8F24C6B6">
      <w:numFmt w:val="bullet"/>
      <w:lvlText w:val="•"/>
      <w:lvlJc w:val="left"/>
      <w:pPr>
        <w:ind w:left="7912" w:hanging="684"/>
      </w:pPr>
      <w:rPr>
        <w:rFonts w:hint="default"/>
        <w:lang w:val="ru-RU" w:eastAsia="en-US" w:bidi="ar-SA"/>
      </w:rPr>
    </w:lvl>
  </w:abstractNum>
  <w:abstractNum w:abstractNumId="6" w15:restartNumberingAfterBreak="0">
    <w:nsid w:val="7DCE1FE3"/>
    <w:multiLevelType w:val="hybridMultilevel"/>
    <w:tmpl w:val="E202E538"/>
    <w:lvl w:ilvl="0" w:tplc="2CB229CE">
      <w:start w:val="1"/>
      <w:numFmt w:val="decimal"/>
      <w:lvlText w:val="%1."/>
      <w:lvlJc w:val="left"/>
      <w:pPr>
        <w:ind w:left="101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E93C0">
      <w:numFmt w:val="bullet"/>
      <w:lvlText w:val="•"/>
      <w:lvlJc w:val="left"/>
      <w:pPr>
        <w:ind w:left="1076" w:hanging="526"/>
      </w:pPr>
      <w:rPr>
        <w:rFonts w:hint="default"/>
        <w:lang w:val="ru-RU" w:eastAsia="en-US" w:bidi="ar-SA"/>
      </w:rPr>
    </w:lvl>
    <w:lvl w:ilvl="2" w:tplc="98848082">
      <w:numFmt w:val="bullet"/>
      <w:lvlText w:val="•"/>
      <w:lvlJc w:val="left"/>
      <w:pPr>
        <w:ind w:left="2053" w:hanging="526"/>
      </w:pPr>
      <w:rPr>
        <w:rFonts w:hint="default"/>
        <w:lang w:val="ru-RU" w:eastAsia="en-US" w:bidi="ar-SA"/>
      </w:rPr>
    </w:lvl>
    <w:lvl w:ilvl="3" w:tplc="A0A67966">
      <w:numFmt w:val="bullet"/>
      <w:lvlText w:val="•"/>
      <w:lvlJc w:val="left"/>
      <w:pPr>
        <w:ind w:left="3029" w:hanging="526"/>
      </w:pPr>
      <w:rPr>
        <w:rFonts w:hint="default"/>
        <w:lang w:val="ru-RU" w:eastAsia="en-US" w:bidi="ar-SA"/>
      </w:rPr>
    </w:lvl>
    <w:lvl w:ilvl="4" w:tplc="9C50560A">
      <w:numFmt w:val="bullet"/>
      <w:lvlText w:val="•"/>
      <w:lvlJc w:val="left"/>
      <w:pPr>
        <w:ind w:left="4006" w:hanging="526"/>
      </w:pPr>
      <w:rPr>
        <w:rFonts w:hint="default"/>
        <w:lang w:val="ru-RU" w:eastAsia="en-US" w:bidi="ar-SA"/>
      </w:rPr>
    </w:lvl>
    <w:lvl w:ilvl="5" w:tplc="4F9ED3F4">
      <w:numFmt w:val="bullet"/>
      <w:lvlText w:val="•"/>
      <w:lvlJc w:val="left"/>
      <w:pPr>
        <w:ind w:left="4983" w:hanging="526"/>
      </w:pPr>
      <w:rPr>
        <w:rFonts w:hint="default"/>
        <w:lang w:val="ru-RU" w:eastAsia="en-US" w:bidi="ar-SA"/>
      </w:rPr>
    </w:lvl>
    <w:lvl w:ilvl="6" w:tplc="DB04BC90">
      <w:numFmt w:val="bullet"/>
      <w:lvlText w:val="•"/>
      <w:lvlJc w:val="left"/>
      <w:pPr>
        <w:ind w:left="5959" w:hanging="526"/>
      </w:pPr>
      <w:rPr>
        <w:rFonts w:hint="default"/>
        <w:lang w:val="ru-RU" w:eastAsia="en-US" w:bidi="ar-SA"/>
      </w:rPr>
    </w:lvl>
    <w:lvl w:ilvl="7" w:tplc="80048FAE">
      <w:numFmt w:val="bullet"/>
      <w:lvlText w:val="•"/>
      <w:lvlJc w:val="left"/>
      <w:pPr>
        <w:ind w:left="6936" w:hanging="526"/>
      </w:pPr>
      <w:rPr>
        <w:rFonts w:hint="default"/>
        <w:lang w:val="ru-RU" w:eastAsia="en-US" w:bidi="ar-SA"/>
      </w:rPr>
    </w:lvl>
    <w:lvl w:ilvl="8" w:tplc="80B63430">
      <w:numFmt w:val="bullet"/>
      <w:lvlText w:val="•"/>
      <w:lvlJc w:val="left"/>
      <w:pPr>
        <w:ind w:left="7912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6B9E"/>
    <w:rsid w:val="00362A2B"/>
    <w:rsid w:val="003F3A6D"/>
    <w:rsid w:val="00441CAA"/>
    <w:rsid w:val="006A3BC4"/>
    <w:rsid w:val="007A4E82"/>
    <w:rsid w:val="00984D91"/>
    <w:rsid w:val="00B16B9E"/>
    <w:rsid w:val="00DA4502"/>
    <w:rsid w:val="00F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009C68-29BB-4A8B-BBBC-061B84C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right="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right="40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"/>
    <w:rsid w:val="00F127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12720"/>
    <w:pPr>
      <w:shd w:val="clear" w:color="auto" w:fill="FFFFFF"/>
      <w:autoSpaceDE/>
      <w:autoSpaceDN/>
      <w:spacing w:before="600" w:after="120" w:line="0" w:lineRule="atLeast"/>
      <w:jc w:val="both"/>
    </w:pPr>
    <w:rPr>
      <w:sz w:val="26"/>
      <w:szCs w:val="26"/>
      <w:lang w:val="en-US"/>
    </w:rPr>
  </w:style>
  <w:style w:type="paragraph" w:styleId="a7">
    <w:name w:val="No Spacing"/>
    <w:uiPriority w:val="1"/>
    <w:qFormat/>
    <w:rsid w:val="00F12720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F12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7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12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72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441CA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4D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4D9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User</cp:lastModifiedBy>
  <cp:revision>5</cp:revision>
  <cp:lastPrinted>2022-06-06T10:42:00Z</cp:lastPrinted>
  <dcterms:created xsi:type="dcterms:W3CDTF">2022-05-25T11:36:00Z</dcterms:created>
  <dcterms:modified xsi:type="dcterms:W3CDTF">2022-06-06T10:58:00Z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2022-05-25T00:00:00Z</vt:filetime>
  </property>
</Properties>
</file>