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952" w:rsidRPr="00D66952" w:rsidRDefault="00D66952" w:rsidP="00D669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6952">
        <w:rPr>
          <w:rFonts w:ascii="Times New Roman" w:hAnsi="Times New Roman" w:cs="Times New Roman"/>
          <w:b/>
          <w:sz w:val="28"/>
          <w:szCs w:val="28"/>
        </w:rPr>
        <w:t>Об обороте товаров (работ и услуг), производимых субъектами малого и среднего предпринимательства в соответствии с их классификацией по видам экономической деятельности</w:t>
      </w:r>
    </w:p>
    <w:p w:rsidR="00D66952" w:rsidRDefault="00D66952" w:rsidP="00D66952">
      <w:pPr>
        <w:pStyle w:val="a3"/>
      </w:pPr>
    </w:p>
    <w:p w:rsidR="008F48DA" w:rsidRDefault="00D66952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932C7">
        <w:rPr>
          <w:rFonts w:ascii="Times New Roman" w:hAnsi="Times New Roman" w:cs="Times New Roman"/>
        </w:rPr>
        <w:t xml:space="preserve"> </w:t>
      </w:r>
      <w:r w:rsidRPr="00D66952">
        <w:rPr>
          <w:rFonts w:ascii="Times New Roman" w:hAnsi="Times New Roman" w:cs="Times New Roman"/>
          <w:sz w:val="28"/>
          <w:szCs w:val="28"/>
        </w:rPr>
        <w:t xml:space="preserve">Оборот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F63CED">
        <w:rPr>
          <w:rFonts w:ascii="Times New Roman" w:hAnsi="Times New Roman" w:cs="Times New Roman"/>
          <w:sz w:val="28"/>
          <w:szCs w:val="28"/>
        </w:rPr>
        <w:t>Братского</w:t>
      </w:r>
      <w:r w:rsidRPr="00D6695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</w:p>
    <w:p w:rsidR="00D66952" w:rsidRPr="00D66952" w:rsidRDefault="00080AD3" w:rsidP="00D669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3292"/>
        <w:gridCol w:w="3194"/>
      </w:tblGrid>
      <w:tr w:rsidR="00D66952" w:rsidTr="00A5491C">
        <w:tc>
          <w:tcPr>
            <w:tcW w:w="9571" w:type="dxa"/>
            <w:gridSpan w:val="3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952">
              <w:rPr>
                <w:rFonts w:ascii="Times New Roman" w:hAnsi="Times New Roman" w:cs="Times New Roman"/>
                <w:sz w:val="28"/>
                <w:szCs w:val="28"/>
              </w:rPr>
              <w:t>Оборот продукции собственного производства и продажа товаров несобственного производства по видам экономической деятельности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292" w:type="dxa"/>
          </w:tcPr>
          <w:p w:rsidR="00D66952" w:rsidRDefault="00F63CED" w:rsidP="00B03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43A">
              <w:rPr>
                <w:rFonts w:ascii="Times New Roman" w:hAnsi="Times New Roman" w:cs="Times New Roman"/>
                <w:sz w:val="28"/>
                <w:szCs w:val="28"/>
              </w:rPr>
              <w:t>1133</w:t>
            </w:r>
            <w:r w:rsidR="00B0343A" w:rsidRPr="00B0343A">
              <w:rPr>
                <w:rFonts w:ascii="Times New Roman" w:hAnsi="Times New Roman" w:cs="Times New Roman"/>
                <w:sz w:val="28"/>
                <w:szCs w:val="28"/>
              </w:rPr>
              <w:t>851</w:t>
            </w:r>
          </w:p>
        </w:tc>
        <w:tc>
          <w:tcPr>
            <w:tcW w:w="3194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292" w:type="dxa"/>
          </w:tcPr>
          <w:p w:rsidR="00D66952" w:rsidRDefault="00F63CED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  <w:r w:rsidR="00D66952" w:rsidRPr="008105A1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194" w:type="dxa"/>
          </w:tcPr>
          <w:p w:rsidR="00D66952" w:rsidRDefault="00D66952" w:rsidP="00F63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63CE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66952" w:rsidTr="00A5491C">
        <w:tc>
          <w:tcPr>
            <w:tcW w:w="3085" w:type="dxa"/>
          </w:tcPr>
          <w:p w:rsidR="00D66952" w:rsidRDefault="00D66952" w:rsidP="00A549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292" w:type="dxa"/>
          </w:tcPr>
          <w:p w:rsidR="00D66952" w:rsidRDefault="00F63CED" w:rsidP="00780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12760</w:t>
            </w:r>
          </w:p>
        </w:tc>
        <w:tc>
          <w:tcPr>
            <w:tcW w:w="3194" w:type="dxa"/>
          </w:tcPr>
          <w:p w:rsidR="00D66952" w:rsidRDefault="00D66952" w:rsidP="00F63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87521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63CED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5491C" w:rsidTr="00A5491C">
        <w:tblPrEx>
          <w:tblLook w:val="0000" w:firstRow="0" w:lastRow="0" w:firstColumn="0" w:lastColumn="0" w:noHBand="0" w:noVBand="0"/>
        </w:tblPrEx>
        <w:trPr>
          <w:trHeight w:val="750"/>
        </w:trPr>
        <w:tc>
          <w:tcPr>
            <w:tcW w:w="3085" w:type="dxa"/>
          </w:tcPr>
          <w:p w:rsidR="00A5491C" w:rsidRPr="00DE1B8C" w:rsidRDefault="00A5491C" w:rsidP="00A5491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E1B8C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292" w:type="dxa"/>
          </w:tcPr>
          <w:p w:rsidR="00A5491C" w:rsidRPr="008105A1" w:rsidRDefault="00B0343A" w:rsidP="00810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194" w:type="dxa"/>
          </w:tcPr>
          <w:p w:rsidR="00A5491C" w:rsidRPr="00875213" w:rsidRDefault="00B0343A" w:rsidP="00875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  <w:r w:rsidR="00875213" w:rsidRPr="0087521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D66952" w:rsidRPr="00D66952" w:rsidRDefault="00D66952">
      <w:pPr>
        <w:rPr>
          <w:sz w:val="28"/>
          <w:szCs w:val="28"/>
        </w:rPr>
      </w:pPr>
      <w:bookmarkStart w:id="0" w:name="_GoBack"/>
      <w:bookmarkEnd w:id="0"/>
    </w:p>
    <w:sectPr w:rsidR="00D66952" w:rsidRPr="00D66952" w:rsidSect="0075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1F"/>
    <w:rsid w:val="00080AD3"/>
    <w:rsid w:val="00236DB3"/>
    <w:rsid w:val="00323F59"/>
    <w:rsid w:val="00416A5A"/>
    <w:rsid w:val="00757C11"/>
    <w:rsid w:val="007801F7"/>
    <w:rsid w:val="008105A1"/>
    <w:rsid w:val="00875213"/>
    <w:rsid w:val="008F48DA"/>
    <w:rsid w:val="00A5491C"/>
    <w:rsid w:val="00B0343A"/>
    <w:rsid w:val="00B400D9"/>
    <w:rsid w:val="00CC7E1F"/>
    <w:rsid w:val="00D66952"/>
    <w:rsid w:val="00DE1B8C"/>
    <w:rsid w:val="00F63CED"/>
    <w:rsid w:val="00FB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52"/>
    <w:pPr>
      <w:spacing w:after="0" w:line="240" w:lineRule="auto"/>
    </w:pPr>
  </w:style>
  <w:style w:type="table" w:styleId="a4">
    <w:name w:val="Table Grid"/>
    <w:basedOn w:val="a1"/>
    <w:uiPriority w:val="59"/>
    <w:rsid w:val="00D6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2021-12-08T07:59:00Z</dcterms:created>
  <dcterms:modified xsi:type="dcterms:W3CDTF">2021-12-08T13:06:00Z</dcterms:modified>
</cp:coreProperties>
</file>