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9BB" w:rsidRDefault="009259BB" w:rsidP="009259BB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ВНИМАНИЕ, ШТОРМОВОЕ ПРЕДУПРЕЖДЕНИЕ!</w:t>
      </w:r>
    </w:p>
    <w:p w:rsidR="009259BB" w:rsidRDefault="009259BB" w:rsidP="009259BB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По данным штормового предупреждения ОЯ № 10 «КЦГМС» филиала ФГБУ «</w:t>
      </w:r>
      <w:proofErr w:type="spellStart"/>
      <w:r>
        <w:rPr>
          <w:rFonts w:ascii="Verdana" w:hAnsi="Verdana"/>
          <w:color w:val="000000"/>
          <w:sz w:val="20"/>
          <w:szCs w:val="20"/>
        </w:rPr>
        <w:t>Северо-Кавказское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УГМС» от 14 марта 2016 года ночью и утром 16-17 марта 2016 года в большинстве районов края ожидаются заморозки в воздухе и на поверхности почвы до -10-50.</w:t>
      </w:r>
    </w:p>
    <w:p w:rsidR="009259BB" w:rsidRDefault="009259BB" w:rsidP="009259BB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Ночью и утром 15 марта 2016 года местами в крае сохранятся заморозки в воздухе до -10...-30.</w:t>
      </w:r>
    </w:p>
    <w:p w:rsidR="009259BB" w:rsidRDefault="009259BB" w:rsidP="009259BB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proofErr w:type="gramStart"/>
      <w:r>
        <w:rPr>
          <w:rFonts w:ascii="Verdana" w:hAnsi="Verdana"/>
          <w:color w:val="000000"/>
          <w:sz w:val="20"/>
          <w:szCs w:val="20"/>
        </w:rPr>
        <w:t>16-17 марта 2016 года на территории всех муниципальных образований прогнозируется: возникновение ЧС и происшествий, связанных с возникновением случаев переохлаждения, обморожения среди населения; увеличением количества аварий на объектах ЖКХ и объектах энергетики; увеличением количества бытовых пожаров и взрывов бытового газа, основной причиной которых будет нарушение правил пожарной безопасности при использовании нагревательных приборов;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с повреждением и полной гибелью сельскохозяйственных культур и теплолюбивых растений.</w:t>
      </w:r>
    </w:p>
    <w:p w:rsidR="009259BB" w:rsidRDefault="009259BB" w:rsidP="009259BB">
      <w:pPr>
        <w:pStyle w:val="a3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rStyle w:val="a4"/>
          <w:rFonts w:ascii="Verdana" w:hAnsi="Verdana"/>
          <w:color w:val="000000"/>
          <w:sz w:val="20"/>
          <w:szCs w:val="20"/>
        </w:rPr>
        <w:t>Источник ЧС и происшествий - заморозки.</w:t>
      </w:r>
    </w:p>
    <w:p w:rsidR="001A1AB5" w:rsidRDefault="001A1AB5"/>
    <w:sectPr w:rsidR="001A1AB5" w:rsidSect="001A1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59BB"/>
    <w:rsid w:val="000B05ED"/>
    <w:rsid w:val="001A1AB5"/>
    <w:rsid w:val="00925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A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5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59B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4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Company>DG Win&amp;Soft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Lena</cp:lastModifiedBy>
  <cp:revision>2</cp:revision>
  <dcterms:created xsi:type="dcterms:W3CDTF">2016-04-06T09:05:00Z</dcterms:created>
  <dcterms:modified xsi:type="dcterms:W3CDTF">2016-04-06T09:05:00Z</dcterms:modified>
</cp:coreProperties>
</file>