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B7" w:rsidRPr="00F061B7" w:rsidRDefault="00F061B7" w:rsidP="00F061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sz w:val="32"/>
          <w:szCs w:val="28"/>
          <w:lang w:eastAsia="ru-RU"/>
        </w:rPr>
      </w:pPr>
      <w:r w:rsidRPr="00F061B7">
        <w:rPr>
          <w:rFonts w:ascii="Times New Roman" w:eastAsia="Times New Roman" w:hAnsi="Times New Roman" w:cs="Arial"/>
          <w:b/>
          <w:sz w:val="32"/>
          <w:szCs w:val="28"/>
          <w:lang w:eastAsia="ru-RU"/>
        </w:rPr>
        <w:t>ТРЕБОВАНИЯ К ПОРЯДКУ ИНФОРМИРОВАН</w:t>
      </w:r>
      <w:bookmarkStart w:id="0" w:name="_GoBack"/>
      <w:bookmarkEnd w:id="0"/>
      <w:r w:rsidRPr="00F061B7">
        <w:rPr>
          <w:rFonts w:ascii="Times New Roman" w:eastAsia="Times New Roman" w:hAnsi="Times New Roman" w:cs="Arial"/>
          <w:b/>
          <w:sz w:val="32"/>
          <w:szCs w:val="28"/>
          <w:lang w:eastAsia="ru-RU"/>
        </w:rPr>
        <w:t>ИЯ</w:t>
      </w:r>
    </w:p>
    <w:p w:rsidR="00F061B7" w:rsidRPr="00F061B7" w:rsidRDefault="00F061B7" w:rsidP="00F061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32"/>
          <w:szCs w:val="28"/>
          <w:lang w:eastAsia="ru-RU"/>
        </w:rPr>
      </w:pPr>
      <w:r w:rsidRPr="00F061B7">
        <w:rPr>
          <w:rFonts w:ascii="Times New Roman" w:eastAsia="Times New Roman" w:hAnsi="Times New Roman" w:cs="Arial"/>
          <w:b/>
          <w:sz w:val="32"/>
          <w:szCs w:val="28"/>
          <w:lang w:eastAsia="ru-RU"/>
        </w:rPr>
        <w:t>О ПРЕДОСТАВЛЕНИИ МУНИЦИПАЛЬНОЙ УСЛУГИ</w:t>
      </w:r>
    </w:p>
    <w:p w:rsidR="00F061B7" w:rsidRPr="00F061B7" w:rsidRDefault="00F061B7" w:rsidP="00F061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061B7" w:rsidRPr="00F061B7" w:rsidRDefault="00F061B7" w:rsidP="00F06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B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(функций):</w:t>
      </w:r>
    </w:p>
    <w:p w:rsidR="00F061B7" w:rsidRPr="00F061B7" w:rsidRDefault="00F061B7" w:rsidP="00F061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1B7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F06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061B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061B7">
        <w:rPr>
          <w:rFonts w:ascii="Times New Roman" w:eastAsia="Calibri" w:hAnsi="Times New Roman" w:cs="Times New Roman"/>
          <w:sz w:val="28"/>
          <w:szCs w:val="28"/>
        </w:rPr>
        <w:t xml:space="preserve"> администрации Братского сельского поселения Усть-Лабинского района (далее - Уполномоченный орган):</w:t>
      </w:r>
    </w:p>
    <w:p w:rsidR="00F061B7" w:rsidRPr="00F061B7" w:rsidRDefault="00F061B7" w:rsidP="00F061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1B7">
        <w:rPr>
          <w:rFonts w:ascii="Times New Roman" w:eastAsia="Calibri" w:hAnsi="Times New Roman" w:cs="Times New Roman"/>
          <w:sz w:val="28"/>
          <w:szCs w:val="28"/>
        </w:rPr>
        <w:t>в устной форме при личном обращении;</w:t>
      </w:r>
    </w:p>
    <w:p w:rsidR="00F061B7" w:rsidRPr="00F061B7" w:rsidRDefault="00F061B7" w:rsidP="00F061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1B7">
        <w:rPr>
          <w:rFonts w:ascii="Times New Roman" w:eastAsia="Calibri" w:hAnsi="Times New Roman" w:cs="Times New Roman"/>
          <w:sz w:val="28"/>
          <w:szCs w:val="28"/>
        </w:rPr>
        <w:t>с использованием телефонной связи;</w:t>
      </w:r>
    </w:p>
    <w:p w:rsidR="00F061B7" w:rsidRPr="00F061B7" w:rsidRDefault="00F061B7" w:rsidP="00F061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1B7">
        <w:rPr>
          <w:rFonts w:ascii="Times New Roman" w:eastAsia="Calibri" w:hAnsi="Times New Roman" w:cs="Times New Roman"/>
          <w:sz w:val="28"/>
          <w:szCs w:val="28"/>
        </w:rPr>
        <w:t>по письменным обращениям;</w:t>
      </w:r>
    </w:p>
    <w:p w:rsidR="00F061B7" w:rsidRPr="00F061B7" w:rsidRDefault="00F061B7" w:rsidP="00F061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1B7">
        <w:rPr>
          <w:rFonts w:ascii="Times New Roman" w:eastAsia="Calibri" w:hAnsi="Times New Roman" w:cs="Times New Roman"/>
          <w:sz w:val="28"/>
          <w:szCs w:val="28"/>
        </w:rPr>
        <w:t>в форме электронного документа посредством направления на адрес электронной почты.</w:t>
      </w:r>
    </w:p>
    <w:p w:rsidR="00F061B7" w:rsidRPr="00F061B7" w:rsidRDefault="00F061B7" w:rsidP="00F061B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1B7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F061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61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филиалах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(далее – МФЦ), в том числе в филиале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по Усть-Лабинскому району Краснодарского края:</w:t>
      </w:r>
    </w:p>
    <w:p w:rsidR="00F061B7" w:rsidRPr="00F061B7" w:rsidRDefault="00F061B7" w:rsidP="00F061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1B7">
        <w:rPr>
          <w:rFonts w:ascii="Times New Roman" w:eastAsia="Calibri" w:hAnsi="Times New Roman" w:cs="Times New Roman"/>
          <w:sz w:val="28"/>
          <w:szCs w:val="28"/>
        </w:rPr>
        <w:t>при личном обращении;</w:t>
      </w:r>
    </w:p>
    <w:p w:rsidR="00F061B7" w:rsidRPr="00F061B7" w:rsidRDefault="00F061B7" w:rsidP="00F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B7">
        <w:rPr>
          <w:rFonts w:ascii="Times New Roman" w:eastAsia="Calibri" w:hAnsi="Times New Roman" w:cs="Times New Roman"/>
          <w:sz w:val="28"/>
          <w:szCs w:val="28"/>
        </w:rPr>
        <w:t>посредством интернет-сайта.</w:t>
      </w:r>
      <w:r w:rsidRPr="00F0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61B7" w:rsidRPr="00F061B7" w:rsidRDefault="00F061B7" w:rsidP="00F061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1B7">
        <w:rPr>
          <w:rFonts w:ascii="Times New Roman" w:eastAsia="Calibri" w:hAnsi="Times New Roman" w:cs="Times New Roman"/>
          <w:sz w:val="28"/>
          <w:szCs w:val="28"/>
        </w:rPr>
        <w:t xml:space="preserve">1.3. Посредством размещения информации на официальном сайте Братского сельского поселения Усть-Лабинского района </w:t>
      </w:r>
      <w:proofErr w:type="spellStart"/>
      <w:r w:rsidRPr="00F061B7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F061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061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bratskoesp</w:t>
      </w:r>
      <w:proofErr w:type="spellEnd"/>
      <w:r w:rsidRPr="00F061B7">
        <w:rPr>
          <w:rFonts w:ascii="Times New Roman" w:eastAsia="Times New Roman" w:hAnsi="Times New Roman" w:cs="Times New Roman"/>
          <w:sz w:val="28"/>
          <w:szCs w:val="28"/>
          <w:lang w:eastAsia="ru-RU"/>
        </w:rPr>
        <w:t>.ru (далее - официальный сайт)</w:t>
      </w:r>
      <w:r w:rsidRPr="00F061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1B7" w:rsidRPr="00F061B7" w:rsidRDefault="00F061B7" w:rsidP="00F061B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B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Посредством размещения информации в информационно-телекоммуникационной сети «Интернет»:</w:t>
      </w:r>
    </w:p>
    <w:p w:rsidR="00F061B7" w:rsidRPr="00F061B7" w:rsidRDefault="00F061B7" w:rsidP="00F061B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B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портал);</w:t>
      </w:r>
    </w:p>
    <w:p w:rsidR="00F061B7" w:rsidRPr="00F061B7" w:rsidRDefault="00F061B7" w:rsidP="00F061B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B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региональной государственной информационной системе «Портал государственных и муниципальных услуг (функций) Краснодарского края» (</w:t>
      </w:r>
      <w:r w:rsidRPr="00F061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F061B7">
        <w:rPr>
          <w:rFonts w:ascii="Times New Roman" w:eastAsia="Times New Roman" w:hAnsi="Times New Roman" w:cs="Times New Roman"/>
          <w:sz w:val="28"/>
          <w:szCs w:val="28"/>
          <w:lang w:eastAsia="ru-RU"/>
        </w:rPr>
        <w:t>.pgu.krasnodar.ru) (далее – Региональный портал).</w:t>
      </w:r>
    </w:p>
    <w:p w:rsidR="00F061B7" w:rsidRPr="00F061B7" w:rsidRDefault="00F061B7" w:rsidP="00F061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размещается следующая информация:</w:t>
      </w:r>
    </w:p>
    <w:p w:rsidR="00F061B7" w:rsidRPr="00F061B7" w:rsidRDefault="00F061B7" w:rsidP="00F061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061B7" w:rsidRPr="00F061B7" w:rsidRDefault="00F061B7" w:rsidP="00F061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заявителей;</w:t>
      </w:r>
    </w:p>
    <w:p w:rsidR="00F061B7" w:rsidRPr="00F061B7" w:rsidRDefault="00F061B7" w:rsidP="00F061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B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F061B7" w:rsidRPr="00F061B7" w:rsidRDefault="00F061B7" w:rsidP="00F061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061B7" w:rsidRPr="00F061B7" w:rsidRDefault="00F061B7" w:rsidP="00F061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B7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размер государственной пошлины, взимаемой за предоставление муниципальной услуги;</w:t>
      </w:r>
    </w:p>
    <w:p w:rsidR="00F061B7" w:rsidRPr="00F061B7" w:rsidRDefault="00F061B7" w:rsidP="00F061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исчерпывающий перечень оснований для приостановления или отказа </w:t>
      </w:r>
      <w:r w:rsidRPr="00F06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услуги;</w:t>
      </w:r>
    </w:p>
    <w:p w:rsidR="00F061B7" w:rsidRPr="00F061B7" w:rsidRDefault="00F061B7" w:rsidP="00F06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B7">
        <w:rPr>
          <w:rFonts w:ascii="Times New Roman" w:eastAsia="Times New Roman" w:hAnsi="Times New Roman" w:cs="Times New Roman"/>
          <w:sz w:val="28"/>
          <w:szCs w:val="28"/>
          <w:lang w:eastAsia="ru-RU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061B7" w:rsidRPr="00F061B7" w:rsidRDefault="00F061B7" w:rsidP="00F06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B7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формы заявлений (уведомлений, сообщений), используемые при предоставлении муниципальной услуги;</w:t>
      </w:r>
    </w:p>
    <w:p w:rsidR="00F061B7" w:rsidRPr="00F061B7" w:rsidRDefault="00F061B7" w:rsidP="00F06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bookmarkStart w:id="1" w:name="_Hlk63417532"/>
      <w:r w:rsidRPr="00F061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муниципальных услуг Братского сельского поселения Усть-Лабинского района и оказываются организациями, и уполномоченными в соответствии с законодательством Российской Федерации экспертами, участвующими в предоставлении муниципальных услуг, и иной информации, необходимой для получения муниципальной услуги.</w:t>
      </w:r>
      <w:bookmarkEnd w:id="1"/>
    </w:p>
    <w:p w:rsidR="00F061B7" w:rsidRPr="00F061B7" w:rsidRDefault="00F061B7" w:rsidP="00F06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Едином портале, Региональном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региональной государственной информационной системе "Реестр государственных и муниципальных услуг Краснодарского края", предоставляется заявителю бесплатно.</w:t>
      </w:r>
    </w:p>
    <w:p w:rsidR="00F061B7" w:rsidRPr="00F061B7" w:rsidRDefault="00F061B7" w:rsidP="00F061B7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</w:t>
      </w:r>
      <w:r w:rsidRPr="00F061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или предоставление им персональных данных.</w:t>
      </w:r>
    </w:p>
    <w:p w:rsidR="00F061B7" w:rsidRPr="00F061B7" w:rsidRDefault="00F061B7" w:rsidP="00F061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1B7">
        <w:rPr>
          <w:rFonts w:ascii="Times New Roman" w:eastAsia="Calibri" w:hAnsi="Times New Roman" w:cs="Times New Roman"/>
          <w:sz w:val="28"/>
          <w:szCs w:val="28"/>
        </w:rPr>
        <w:t>1.5. Посредством размещения информационных стендов в МФЦ и в Уполномоченном органе.</w:t>
      </w:r>
    </w:p>
    <w:p w:rsidR="00F061B7" w:rsidRPr="00F061B7" w:rsidRDefault="00F061B7" w:rsidP="00F061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1B7">
        <w:rPr>
          <w:rFonts w:ascii="Times New Roman" w:eastAsia="Times New Roman" w:hAnsi="Times New Roman" w:cs="Times New Roman"/>
          <w:sz w:val="28"/>
          <w:szCs w:val="28"/>
        </w:rPr>
        <w:t xml:space="preserve">Посредством телефонной связи </w:t>
      </w:r>
      <w:proofErr w:type="spellStart"/>
      <w:r w:rsidRPr="00F061B7">
        <w:rPr>
          <w:rFonts w:ascii="Times New Roman" w:eastAsia="Times New Roman" w:hAnsi="Times New Roman" w:cs="Times New Roman"/>
          <w:sz w:val="28"/>
          <w:szCs w:val="28"/>
        </w:rPr>
        <w:t>Call</w:t>
      </w:r>
      <w:proofErr w:type="spellEnd"/>
      <w:r w:rsidRPr="00F061B7">
        <w:rPr>
          <w:rFonts w:ascii="Times New Roman" w:eastAsia="Times New Roman" w:hAnsi="Times New Roman" w:cs="Times New Roman"/>
          <w:sz w:val="28"/>
          <w:szCs w:val="28"/>
        </w:rPr>
        <w:t>-центра (горячая линия).</w:t>
      </w:r>
    </w:p>
    <w:p w:rsidR="00F061B7" w:rsidRPr="00F061B7" w:rsidRDefault="00F061B7" w:rsidP="00F061B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B7">
        <w:rPr>
          <w:rFonts w:ascii="Times New Roman" w:eastAsia="Calibri" w:hAnsi="Times New Roman" w:cs="Times New Roman"/>
          <w:sz w:val="28"/>
          <w:szCs w:val="28"/>
        </w:rPr>
        <w:t xml:space="preserve">1.6. </w:t>
      </w:r>
      <w:r w:rsidRPr="00F061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предоставлении муниципальной услуги осуществляется бесплатно.</w:t>
      </w:r>
    </w:p>
    <w:p w:rsidR="00F061B7" w:rsidRPr="00F061B7" w:rsidRDefault="00F061B7" w:rsidP="00F061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1B7">
        <w:rPr>
          <w:rFonts w:ascii="Times New Roman" w:eastAsia="Calibri" w:hAnsi="Times New Roman" w:cs="Times New Roman"/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F061B7" w:rsidRPr="00F061B7" w:rsidRDefault="00F061B7" w:rsidP="00F061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1B7">
        <w:rPr>
          <w:rFonts w:ascii="Times New Roman" w:eastAsia="Calibri" w:hAnsi="Times New Roman" w:cs="Times New Roman"/>
          <w:sz w:val="28"/>
          <w:szCs w:val="28"/>
        </w:rPr>
        <w:t>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F061B7" w:rsidRPr="00F061B7" w:rsidRDefault="00F061B7" w:rsidP="00F061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1B7">
        <w:rPr>
          <w:rFonts w:ascii="Times New Roman" w:eastAsia="Calibri" w:hAnsi="Times New Roman" w:cs="Times New Roman"/>
          <w:sz w:val="28"/>
          <w:szCs w:val="28"/>
        </w:rPr>
        <w:t xml:space="preserve">Если специалист не может ответить на вопрос самостоятельно, либо подготовка ответа требует продолжительного времени, он может предложить </w:t>
      </w:r>
    </w:p>
    <w:p w:rsidR="00F061B7" w:rsidRPr="00F061B7" w:rsidRDefault="00F061B7" w:rsidP="00F061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1B7">
        <w:rPr>
          <w:rFonts w:ascii="Times New Roman" w:eastAsia="Calibri" w:hAnsi="Times New Roman" w:cs="Times New Roman"/>
          <w:sz w:val="28"/>
          <w:szCs w:val="28"/>
        </w:rPr>
        <w:lastRenderedPageBreak/>
        <w:t>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F061B7" w:rsidRPr="00F061B7" w:rsidRDefault="00F061B7" w:rsidP="00F061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1B7">
        <w:rPr>
          <w:rFonts w:ascii="Times New Roman" w:eastAsia="Calibri" w:hAnsi="Times New Roman" w:cs="Times New Roman"/>
          <w:sz w:val="28"/>
          <w:szCs w:val="28"/>
        </w:rPr>
        <w:t>Рекомендуемое время для телефонного разговора - не более 10 минут, личного устного информирования - не более 15 минут.</w:t>
      </w:r>
    </w:p>
    <w:p w:rsidR="00F061B7" w:rsidRPr="00F061B7" w:rsidRDefault="00F061B7" w:rsidP="00F061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1B7">
        <w:rPr>
          <w:rFonts w:ascii="Times New Roman" w:eastAsia="Calibri" w:hAnsi="Times New Roman" w:cs="Times New Roman"/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F061B7" w:rsidRPr="00F061B7" w:rsidRDefault="00F061B7" w:rsidP="00F061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1B7">
        <w:rPr>
          <w:rFonts w:ascii="Times New Roman" w:eastAsia="Calibri" w:hAnsi="Times New Roman" w:cs="Times New Roman"/>
          <w:sz w:val="28"/>
          <w:szCs w:val="28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F061B7" w:rsidRPr="00F061B7" w:rsidRDefault="00F061B7" w:rsidP="00F06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F061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 в Уполномоченном органе, и в МФЦ предоставления муниципальных услуг.</w:t>
      </w:r>
    </w:p>
    <w:p w:rsidR="00F061B7" w:rsidRPr="00F061B7" w:rsidRDefault="00F061B7" w:rsidP="00F061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1B7">
        <w:rPr>
          <w:rFonts w:ascii="Times New Roman" w:eastAsia="Calibri" w:hAnsi="Times New Roman" w:cs="Times New Roman"/>
          <w:sz w:val="28"/>
          <w:szCs w:val="28"/>
        </w:rPr>
        <w:t>На Информационных стендах, размещенных в МФЦ и в Уполномоченном органе, указываются следующие сведения:</w:t>
      </w:r>
    </w:p>
    <w:p w:rsidR="00F061B7" w:rsidRPr="00F061B7" w:rsidRDefault="00F061B7" w:rsidP="00F06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работы, адреса Уполномоченного органа и МФЦ;</w:t>
      </w:r>
    </w:p>
    <w:p w:rsidR="00F061B7" w:rsidRPr="00F061B7" w:rsidRDefault="00F061B7" w:rsidP="00F06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Уполномоченного органа, адрес электронной почты Уполномоченного органа;</w:t>
      </w:r>
    </w:p>
    <w:p w:rsidR="00F061B7" w:rsidRPr="00F061B7" w:rsidRDefault="00F061B7" w:rsidP="00F06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почтовые адреса, телефоны, фамилии руководителей МФЦ и Уполномоченного органа;</w:t>
      </w:r>
    </w:p>
    <w:p w:rsidR="00F061B7" w:rsidRPr="00F061B7" w:rsidRDefault="00F061B7" w:rsidP="00F06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консультаций о предоставлении муниципальной услуги;</w:t>
      </w:r>
    </w:p>
    <w:p w:rsidR="00F061B7" w:rsidRPr="00F061B7" w:rsidRDefault="00F061B7" w:rsidP="00F06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предоставления муниципальной услуги;</w:t>
      </w:r>
    </w:p>
    <w:p w:rsidR="00F061B7" w:rsidRPr="00F061B7" w:rsidRDefault="00F061B7" w:rsidP="00F06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заявлений о предоставлении муниципальной услуги и образцы заполнения таких заявлений;</w:t>
      </w:r>
    </w:p>
    <w:p w:rsidR="00F061B7" w:rsidRPr="00F061B7" w:rsidRDefault="00F061B7" w:rsidP="00F06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061B7" w:rsidRPr="00F061B7" w:rsidRDefault="00F061B7" w:rsidP="00F06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 о предоставлении муниципальной услуги;</w:t>
      </w:r>
    </w:p>
    <w:p w:rsidR="00F061B7" w:rsidRPr="00F061B7" w:rsidRDefault="00F061B7" w:rsidP="00F06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услуги;</w:t>
      </w:r>
    </w:p>
    <w:p w:rsidR="00F061B7" w:rsidRPr="00F061B7" w:rsidRDefault="00F061B7" w:rsidP="00F06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 и (или) действий (бездействия) Уполномоченного органа, а также должностных лиц и муниципальных служащих;</w:t>
      </w:r>
    </w:p>
    <w:p w:rsidR="00F061B7" w:rsidRPr="00F061B7" w:rsidRDefault="00F061B7" w:rsidP="00F06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заявителей;</w:t>
      </w:r>
    </w:p>
    <w:p w:rsidR="00F061B7" w:rsidRPr="00F061B7" w:rsidRDefault="00F061B7" w:rsidP="00F06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F061B7" w:rsidRPr="00F061B7" w:rsidRDefault="00F061B7" w:rsidP="00F06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государственной пошлины, взимаемой за предоставление муниципальной услуги;</w:t>
      </w:r>
    </w:p>
    <w:p w:rsidR="00F061B7" w:rsidRPr="00F061B7" w:rsidRDefault="00F061B7" w:rsidP="00F06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64453078"/>
      <w:r w:rsidRPr="00F061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услуг, которые являются необходимыми и обязательными для предоставления муниципальных услуг Братского сельского поселения Усть-Лабинского района и оказываются организациями, и уполномоченными в соответствии с законодательством Российской Федерации экспертами, участвующими в предоставлении муниципальных услуг, и иной информации, необходимой для получения муниципальной услуги.</w:t>
      </w:r>
      <w:bookmarkEnd w:id="2"/>
    </w:p>
    <w:p w:rsidR="00F061B7" w:rsidRPr="00F061B7" w:rsidRDefault="00F061B7" w:rsidP="00F06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B7">
        <w:rPr>
          <w:rFonts w:ascii="Times New Roman" w:eastAsia="Times New Roman" w:hAnsi="Times New Roman" w:cs="Times New Roman"/>
          <w:sz w:val="28"/>
          <w:szCs w:val="28"/>
        </w:rPr>
        <w:t>Информация о местонахождении и графике работы, справочных телефонах, адрес электронной почты Уполномоченного органа</w:t>
      </w:r>
      <w:r w:rsidRPr="00F061B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МФЦ размещается</w:t>
      </w:r>
      <w:r w:rsidRPr="00F061B7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Братского сельского поселения Усть-Лабинского района</w:t>
      </w:r>
      <w:r w:rsidRPr="00F0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1B7">
        <w:rPr>
          <w:rFonts w:ascii="Times New Roman" w:eastAsia="Times New Roman" w:hAnsi="Times New Roman" w:cs="Times New Roman"/>
          <w:sz w:val="28"/>
          <w:szCs w:val="28"/>
        </w:rPr>
        <w:t xml:space="preserve">в сети «Интернет», на Едином портале и на </w:t>
      </w:r>
      <w:r w:rsidRPr="00F061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портале</w:t>
      </w:r>
      <w:r w:rsidRPr="00F061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1B7" w:rsidRPr="00F061B7" w:rsidRDefault="00F061B7" w:rsidP="00F06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Едином портале, Региональном портале, предоставляется заявителю бесплатно.</w:t>
      </w:r>
    </w:p>
    <w:p w:rsidR="00F061B7" w:rsidRPr="00F061B7" w:rsidRDefault="00F061B7" w:rsidP="00F06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061B7" w:rsidRPr="00F061B7" w:rsidRDefault="00F061B7" w:rsidP="00F06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9E4" w:rsidRDefault="008979E4"/>
    <w:p w:rsidR="00F061B7" w:rsidRPr="00F061B7" w:rsidRDefault="00F061B7">
      <w:pPr>
        <w:rPr>
          <w:rFonts w:ascii="Times New Roman" w:hAnsi="Times New Roman" w:cs="Times New Roman"/>
          <w:sz w:val="28"/>
        </w:rPr>
      </w:pPr>
    </w:p>
    <w:p w:rsidR="00F061B7" w:rsidRDefault="00F061B7">
      <w:pPr>
        <w:rPr>
          <w:rFonts w:ascii="Times New Roman" w:hAnsi="Times New Roman" w:cs="Times New Roman"/>
          <w:sz w:val="28"/>
        </w:rPr>
      </w:pPr>
      <w:r w:rsidRPr="00F061B7">
        <w:rPr>
          <w:rFonts w:ascii="Times New Roman" w:hAnsi="Times New Roman" w:cs="Times New Roman"/>
          <w:sz w:val="28"/>
        </w:rPr>
        <w:t xml:space="preserve">Глава Братского сельского поселения </w:t>
      </w:r>
    </w:p>
    <w:p w:rsidR="00F061B7" w:rsidRPr="00F061B7" w:rsidRDefault="00F061B7">
      <w:pPr>
        <w:rPr>
          <w:rFonts w:ascii="Times New Roman" w:hAnsi="Times New Roman" w:cs="Times New Roman"/>
          <w:sz w:val="28"/>
        </w:rPr>
      </w:pPr>
      <w:r w:rsidRPr="00F061B7">
        <w:rPr>
          <w:rFonts w:ascii="Times New Roman" w:hAnsi="Times New Roman" w:cs="Times New Roman"/>
          <w:sz w:val="28"/>
        </w:rPr>
        <w:t xml:space="preserve">Усть-Лабинского района </w:t>
      </w:r>
      <w:r w:rsidRPr="00F061B7">
        <w:rPr>
          <w:rFonts w:ascii="Times New Roman" w:hAnsi="Times New Roman" w:cs="Times New Roman"/>
          <w:sz w:val="28"/>
        </w:rPr>
        <w:tab/>
      </w:r>
      <w:r w:rsidRPr="00F061B7">
        <w:rPr>
          <w:rFonts w:ascii="Times New Roman" w:hAnsi="Times New Roman" w:cs="Times New Roman"/>
          <w:sz w:val="28"/>
        </w:rPr>
        <w:tab/>
      </w:r>
      <w:r w:rsidRPr="00F061B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F061B7">
        <w:rPr>
          <w:rFonts w:ascii="Times New Roman" w:hAnsi="Times New Roman" w:cs="Times New Roman"/>
          <w:sz w:val="28"/>
        </w:rPr>
        <w:t>Г.М.Павлова</w:t>
      </w:r>
    </w:p>
    <w:sectPr w:rsidR="00F061B7" w:rsidRPr="00F0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B0"/>
    <w:rsid w:val="00403CB0"/>
    <w:rsid w:val="008979E4"/>
    <w:rsid w:val="00F0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180B8-C2F4-4F7E-92C3-D179535F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2021-05-13T09:14:00Z</cp:lastPrinted>
  <dcterms:created xsi:type="dcterms:W3CDTF">2021-05-13T09:17:00Z</dcterms:created>
  <dcterms:modified xsi:type="dcterms:W3CDTF">2021-05-13T09:17:00Z</dcterms:modified>
</cp:coreProperties>
</file>