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756C" w:rsidRDefault="00C8094B" w:rsidP="00C2756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C8094B">
        <w:rPr>
          <w:rFonts w:ascii="Times New Roman" w:hAnsi="Times New Roman" w:cs="Times New Roman"/>
          <w:b/>
          <w:sz w:val="32"/>
          <w:szCs w:val="32"/>
        </w:rPr>
        <w:t>Уведомление о</w:t>
      </w:r>
      <w:r w:rsidR="000B1B25">
        <w:rPr>
          <w:rFonts w:ascii="Times New Roman" w:hAnsi="Times New Roman" w:cs="Times New Roman"/>
          <w:b/>
          <w:sz w:val="32"/>
          <w:szCs w:val="32"/>
        </w:rPr>
        <w:t xml:space="preserve"> начале процедуры формирования О</w:t>
      </w:r>
      <w:r w:rsidRPr="00C8094B">
        <w:rPr>
          <w:rFonts w:ascii="Times New Roman" w:hAnsi="Times New Roman" w:cs="Times New Roman"/>
          <w:b/>
          <w:sz w:val="32"/>
          <w:szCs w:val="32"/>
        </w:rPr>
        <w:t xml:space="preserve">бщественного </w:t>
      </w:r>
      <w:r w:rsidR="000B1B25">
        <w:rPr>
          <w:rFonts w:ascii="Times New Roman" w:hAnsi="Times New Roman" w:cs="Times New Roman"/>
          <w:b/>
          <w:sz w:val="32"/>
          <w:szCs w:val="32"/>
        </w:rPr>
        <w:t>с</w:t>
      </w:r>
      <w:r w:rsidRPr="00C8094B">
        <w:rPr>
          <w:rFonts w:ascii="Times New Roman" w:hAnsi="Times New Roman" w:cs="Times New Roman"/>
          <w:b/>
          <w:sz w:val="32"/>
          <w:szCs w:val="32"/>
        </w:rPr>
        <w:t xml:space="preserve">овета при </w:t>
      </w:r>
      <w:r w:rsidR="00C2756C" w:rsidRPr="00662985">
        <w:rPr>
          <w:rFonts w:ascii="Times New Roman" w:hAnsi="Times New Roman" w:cs="Times New Roman"/>
          <w:b/>
          <w:bCs/>
          <w:sz w:val="32"/>
          <w:szCs w:val="32"/>
        </w:rPr>
        <w:t xml:space="preserve">администрации </w:t>
      </w:r>
    </w:p>
    <w:p w:rsidR="00C8094B" w:rsidRPr="00C8094B" w:rsidRDefault="00C2756C" w:rsidP="00C2756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62985">
        <w:rPr>
          <w:rFonts w:ascii="Times New Roman" w:hAnsi="Times New Roman" w:cs="Times New Roman"/>
          <w:b/>
          <w:bCs/>
          <w:sz w:val="32"/>
          <w:szCs w:val="32"/>
        </w:rPr>
        <w:t>Братского сельского  поселения Усть-Лабинского района</w:t>
      </w:r>
    </w:p>
    <w:p w:rsidR="000B1B25" w:rsidRDefault="000B1B25" w:rsidP="00C2756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8094B" w:rsidRDefault="000B1B25" w:rsidP="00C2756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 xml:space="preserve">24 </w:t>
      </w:r>
      <w:r>
        <w:rPr>
          <w:rFonts w:ascii="Times New Roman" w:hAnsi="Times New Roman" w:cs="Times New Roman"/>
          <w:b/>
          <w:sz w:val="28"/>
          <w:szCs w:val="28"/>
        </w:rPr>
        <w:t>декабря 2021</w:t>
      </w:r>
      <w:r w:rsidR="00C2756C"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p w:rsidR="000B1B25" w:rsidRPr="00C8094B" w:rsidRDefault="000B1B25" w:rsidP="00C2756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8094B" w:rsidRDefault="000B1B25" w:rsidP="00C8094B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</w:t>
      </w:r>
      <w:r w:rsidR="00C2756C" w:rsidRPr="0058585E">
        <w:rPr>
          <w:rFonts w:ascii="Times New Roman" w:hAnsi="Times New Roman" w:cs="Times New Roman"/>
          <w:sz w:val="28"/>
          <w:szCs w:val="28"/>
        </w:rPr>
        <w:t xml:space="preserve">дминистрация </w:t>
      </w:r>
      <w:r w:rsidR="00C2756C">
        <w:rPr>
          <w:rFonts w:ascii="Times New Roman" w:hAnsi="Times New Roman" w:cs="Times New Roman"/>
          <w:sz w:val="28"/>
          <w:szCs w:val="28"/>
        </w:rPr>
        <w:t xml:space="preserve">Братского сельского </w:t>
      </w:r>
      <w:r w:rsidR="00C2756C" w:rsidRPr="004C6E01">
        <w:rPr>
          <w:rFonts w:ascii="Times New Roman" w:hAnsi="Times New Roman" w:cs="Times New Roman"/>
          <w:sz w:val="28"/>
          <w:szCs w:val="28"/>
        </w:rPr>
        <w:t>поселения Усть-Лабинского района</w:t>
      </w:r>
      <w:r w:rsidR="00B96D48">
        <w:rPr>
          <w:rFonts w:ascii="Times New Roman" w:hAnsi="Times New Roman" w:cs="Times New Roman"/>
          <w:sz w:val="28"/>
          <w:szCs w:val="28"/>
        </w:rPr>
        <w:t xml:space="preserve"> (далее – </w:t>
      </w:r>
      <w:r w:rsidR="00C2756C">
        <w:rPr>
          <w:rFonts w:ascii="Times New Roman" w:hAnsi="Times New Roman" w:cs="Times New Roman"/>
          <w:sz w:val="28"/>
          <w:szCs w:val="28"/>
        </w:rPr>
        <w:t>администрация</w:t>
      </w:r>
      <w:r w:rsidR="00B96D48">
        <w:rPr>
          <w:rFonts w:ascii="Times New Roman" w:hAnsi="Times New Roman" w:cs="Times New Roman"/>
          <w:sz w:val="28"/>
          <w:szCs w:val="28"/>
        </w:rPr>
        <w:t>)</w:t>
      </w:r>
      <w:r w:rsidR="00C8094B" w:rsidRPr="00C8094B">
        <w:rPr>
          <w:rFonts w:ascii="Times New Roman" w:hAnsi="Times New Roman" w:cs="Times New Roman"/>
          <w:sz w:val="28"/>
          <w:szCs w:val="28"/>
        </w:rPr>
        <w:t xml:space="preserve"> уведомляет о начале процедуры формирования со</w:t>
      </w:r>
      <w:r w:rsidR="00C2756C">
        <w:rPr>
          <w:rFonts w:ascii="Times New Roman" w:hAnsi="Times New Roman" w:cs="Times New Roman"/>
          <w:sz w:val="28"/>
          <w:szCs w:val="28"/>
        </w:rPr>
        <w:t>става Общественного совета при администрации</w:t>
      </w:r>
      <w:r w:rsidR="00C8094B" w:rsidRPr="00C8094B">
        <w:rPr>
          <w:rFonts w:ascii="Times New Roman" w:hAnsi="Times New Roman" w:cs="Times New Roman"/>
          <w:sz w:val="28"/>
          <w:szCs w:val="28"/>
        </w:rPr>
        <w:t xml:space="preserve"> (далее – Общественный совет).</w:t>
      </w:r>
    </w:p>
    <w:p w:rsidR="00FE4A24" w:rsidRDefault="00FE4A24" w:rsidP="00C8094B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Общественный совет формируется на основе добровольного участия в его деятельности граждан Российской Федерации, проживающих на территории Краснодарского края, общественных объединений и объединений некоммерческих организаций</w:t>
      </w:r>
      <w:r w:rsidR="00164DF0">
        <w:rPr>
          <w:rFonts w:ascii="Times New Roman" w:hAnsi="Times New Roman" w:cs="Times New Roman"/>
          <w:sz w:val="28"/>
          <w:szCs w:val="28"/>
        </w:rPr>
        <w:t>.</w:t>
      </w:r>
    </w:p>
    <w:p w:rsidR="00C2756C" w:rsidRDefault="00C2756C" w:rsidP="00C8094B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1224">
        <w:rPr>
          <w:rFonts w:ascii="Times New Roman" w:hAnsi="Times New Roman" w:cs="Times New Roman"/>
          <w:sz w:val="28"/>
          <w:szCs w:val="28"/>
        </w:rPr>
        <w:t>Общественный совет является совещательным и консультативным органом, обеспечивающим всестороннее и оперативное взаимодействие органов местного самоуправления с общественными объединениями и некоммерческими организациями, осуществляющими свою деятельность на территории Братского сельского поселения Усть-Лабинского района</w:t>
      </w:r>
    </w:p>
    <w:p w:rsidR="00C2756C" w:rsidRDefault="00C2756C" w:rsidP="00C2756C">
      <w:pPr>
        <w:pStyle w:val="ConsPlusNormal"/>
        <w:tabs>
          <w:tab w:val="left" w:pos="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C2756C" w:rsidRPr="00081224" w:rsidRDefault="00C2756C" w:rsidP="00C2756C">
      <w:pPr>
        <w:pStyle w:val="ConsPlusNormal"/>
        <w:tabs>
          <w:tab w:val="left" w:pos="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0B1B25">
        <w:rPr>
          <w:rFonts w:ascii="Times New Roman" w:hAnsi="Times New Roman" w:cs="Times New Roman"/>
          <w:sz w:val="28"/>
          <w:szCs w:val="28"/>
          <w:u w:val="single"/>
        </w:rPr>
        <w:t xml:space="preserve">Целями </w:t>
      </w:r>
      <w:r w:rsidR="000B1B25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0B1B25">
        <w:rPr>
          <w:rFonts w:ascii="Times New Roman" w:hAnsi="Times New Roman" w:cs="Times New Roman"/>
          <w:sz w:val="28"/>
          <w:szCs w:val="28"/>
          <w:u w:val="single"/>
        </w:rPr>
        <w:t>Общественного совета являются</w:t>
      </w:r>
      <w:r w:rsidRPr="00081224">
        <w:rPr>
          <w:rFonts w:ascii="Times New Roman" w:hAnsi="Times New Roman" w:cs="Times New Roman"/>
          <w:sz w:val="28"/>
          <w:szCs w:val="28"/>
        </w:rPr>
        <w:t>:</w:t>
      </w:r>
    </w:p>
    <w:p w:rsidR="00C2756C" w:rsidRPr="00081224" w:rsidRDefault="00C2756C" w:rsidP="00C2756C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81224">
        <w:rPr>
          <w:rFonts w:ascii="Times New Roman" w:hAnsi="Times New Roman" w:cs="Times New Roman"/>
          <w:sz w:val="28"/>
          <w:szCs w:val="28"/>
        </w:rPr>
        <w:t>привлечение граждан, общественных объединений и некоммерческих организаций, осуществляющих свою деятельность на территории Братского сельского поселения Усть-Лабинского района, за исключением организаций, учредителем которых является администрации Братского сельского поселения Усть-Лабинского района, к реализации мер по решению вопросов принятии нормативно правовых актов в сфере закупок;</w:t>
      </w:r>
    </w:p>
    <w:p w:rsidR="00C2756C" w:rsidRPr="00081224" w:rsidRDefault="00C2756C" w:rsidP="00C2756C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567"/>
        <w:rPr>
          <w:rFonts w:ascii="Times New Roman" w:hAnsi="Times New Roman" w:cs="Times New Roman"/>
          <w:sz w:val="28"/>
          <w:szCs w:val="28"/>
        </w:rPr>
      </w:pPr>
      <w:r w:rsidRPr="00081224">
        <w:rPr>
          <w:rFonts w:ascii="Times New Roman" w:hAnsi="Times New Roman" w:cs="Times New Roman"/>
          <w:sz w:val="28"/>
          <w:szCs w:val="28"/>
        </w:rPr>
        <w:t xml:space="preserve">осуществление общественного контроля в сфере закупок; </w:t>
      </w:r>
    </w:p>
    <w:p w:rsidR="00C2756C" w:rsidRPr="00081224" w:rsidRDefault="00C2756C" w:rsidP="00C2756C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81224">
        <w:rPr>
          <w:rFonts w:ascii="Times New Roman" w:hAnsi="Times New Roman" w:cs="Times New Roman"/>
          <w:sz w:val="28"/>
          <w:szCs w:val="28"/>
          <w:lang w:eastAsia="ru-RU"/>
        </w:rPr>
        <w:t xml:space="preserve">обеспечение учета общественного мнения, предложений и рекомендаций граждан, общественных </w:t>
      </w:r>
      <w:r w:rsidRPr="00081224">
        <w:rPr>
          <w:rFonts w:ascii="Times New Roman" w:hAnsi="Times New Roman" w:cs="Times New Roman"/>
          <w:sz w:val="28"/>
          <w:szCs w:val="28"/>
        </w:rPr>
        <w:t xml:space="preserve">объединений и некоммерческих организаций, осуществляющих свою деятельность на территории Братского сельского поселения Усть-Лабинского района, за исключением организаций, учредителем которых является администрации Братского сельского поселения Усть-Лабинского района </w:t>
      </w:r>
      <w:r w:rsidRPr="00081224">
        <w:rPr>
          <w:rFonts w:ascii="Times New Roman" w:hAnsi="Times New Roman" w:cs="Times New Roman"/>
          <w:sz w:val="28"/>
          <w:szCs w:val="28"/>
          <w:lang w:eastAsia="ru-RU"/>
        </w:rPr>
        <w:t xml:space="preserve">при принятии решений органа местного самоуправления по </w:t>
      </w:r>
      <w:r w:rsidRPr="00081224">
        <w:rPr>
          <w:rFonts w:ascii="Times New Roman" w:hAnsi="Times New Roman" w:cs="Times New Roman"/>
          <w:sz w:val="28"/>
          <w:szCs w:val="28"/>
        </w:rPr>
        <w:t xml:space="preserve">вопросам </w:t>
      </w:r>
      <w:r w:rsidRPr="00081224">
        <w:rPr>
          <w:rFonts w:ascii="Times New Roman" w:hAnsi="Times New Roman" w:cs="Times New Roman"/>
          <w:sz w:val="28"/>
          <w:szCs w:val="28"/>
          <w:lang w:eastAsia="ru-RU"/>
        </w:rPr>
        <w:t>контрактной системы в сфере закупок</w:t>
      </w:r>
      <w:r w:rsidRPr="00081224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C2756C" w:rsidRPr="00081224" w:rsidRDefault="00C2756C" w:rsidP="00C2756C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81224">
        <w:rPr>
          <w:rFonts w:ascii="Times New Roman" w:hAnsi="Times New Roman" w:cs="Times New Roman"/>
          <w:sz w:val="28"/>
          <w:szCs w:val="28"/>
          <w:lang w:eastAsia="ru-RU"/>
        </w:rPr>
        <w:t>содействие, развитие принятых нормативно правовых актов в сфере закупок и совершенствованию контрактной системы в сфере закупок.</w:t>
      </w:r>
    </w:p>
    <w:p w:rsidR="00C2756C" w:rsidRDefault="00C2756C" w:rsidP="00C8094B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C03ACD" w:rsidRPr="00C03ACD" w:rsidRDefault="00C03ACD" w:rsidP="00C8094B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C03ACD">
        <w:rPr>
          <w:rFonts w:ascii="Times New Roman" w:hAnsi="Times New Roman" w:cs="Times New Roman"/>
          <w:sz w:val="28"/>
          <w:szCs w:val="28"/>
          <w:u w:val="single"/>
        </w:rPr>
        <w:t>Требования к кандидатам</w:t>
      </w:r>
      <w:r>
        <w:rPr>
          <w:rFonts w:ascii="Times New Roman" w:hAnsi="Times New Roman" w:cs="Times New Roman"/>
          <w:sz w:val="28"/>
          <w:szCs w:val="28"/>
          <w:u w:val="single"/>
        </w:rPr>
        <w:t>:</w:t>
      </w:r>
    </w:p>
    <w:p w:rsidR="00C2756C" w:rsidRDefault="00C2756C" w:rsidP="006D6FCB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1224">
        <w:rPr>
          <w:rFonts w:ascii="Times New Roman" w:hAnsi="Times New Roman" w:cs="Times New Roman"/>
          <w:sz w:val="28"/>
          <w:szCs w:val="28"/>
        </w:rPr>
        <w:t>В состав Общественного совета могут входить граждане, достигшие восемнадцатилетнего возраста и постоянно проживающие на территории Братского сельского поселения Усть-Лабинского района</w:t>
      </w:r>
      <w:r w:rsidR="000B1B25">
        <w:rPr>
          <w:rFonts w:ascii="Times New Roman" w:hAnsi="Times New Roman" w:cs="Times New Roman"/>
          <w:sz w:val="28"/>
          <w:szCs w:val="28"/>
        </w:rPr>
        <w:t>.</w:t>
      </w:r>
      <w:r w:rsidRPr="00577AC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8094B" w:rsidRPr="00C8094B" w:rsidRDefault="00577AC6" w:rsidP="006D6FCB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AC6">
        <w:rPr>
          <w:rFonts w:ascii="Times New Roman" w:hAnsi="Times New Roman" w:cs="Times New Roman"/>
          <w:sz w:val="28"/>
          <w:szCs w:val="28"/>
        </w:rPr>
        <w:t xml:space="preserve">Приоритетным направлением по отбору кандидатов в члены Общественного совета является наличие опыта общественной деятельности,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E6485">
        <w:rPr>
          <w:rFonts w:ascii="Times New Roman" w:hAnsi="Times New Roman" w:cs="Times New Roman"/>
          <w:sz w:val="28"/>
          <w:szCs w:val="28"/>
        </w:rPr>
        <w:lastRenderedPageBreak/>
        <w:t>обладание</w:t>
      </w:r>
      <w:r w:rsidRPr="00577AC6">
        <w:rPr>
          <w:rFonts w:ascii="Times New Roman" w:hAnsi="Times New Roman" w:cs="Times New Roman"/>
          <w:sz w:val="28"/>
          <w:szCs w:val="28"/>
        </w:rPr>
        <w:t xml:space="preserve"> знаниями и навыками в сфере осуществления полномочий </w:t>
      </w:r>
      <w:r w:rsidR="000B1B25">
        <w:rPr>
          <w:rFonts w:ascii="Times New Roman" w:hAnsi="Times New Roman" w:cs="Times New Roman"/>
          <w:sz w:val="28"/>
          <w:szCs w:val="28"/>
        </w:rPr>
        <w:t>О</w:t>
      </w:r>
      <w:r w:rsidR="00C2756C">
        <w:rPr>
          <w:rFonts w:ascii="Times New Roman" w:hAnsi="Times New Roman" w:cs="Times New Roman"/>
          <w:sz w:val="28"/>
          <w:szCs w:val="28"/>
        </w:rPr>
        <w:t>МСУ</w:t>
      </w:r>
      <w:r w:rsidRPr="00577AC6">
        <w:rPr>
          <w:rFonts w:ascii="Times New Roman" w:hAnsi="Times New Roman" w:cs="Times New Roman"/>
          <w:sz w:val="28"/>
          <w:szCs w:val="28"/>
        </w:rPr>
        <w:t>, позволяющими решать задачи, возложенные на Общественный совет.</w:t>
      </w:r>
    </w:p>
    <w:p w:rsidR="00C2756C" w:rsidRPr="00081224" w:rsidRDefault="000B1B25" w:rsidP="000B1B25">
      <w:pPr>
        <w:pStyle w:val="ConsPlusNormal"/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 w:rsidR="00C2756C" w:rsidRPr="00081224">
        <w:rPr>
          <w:rFonts w:ascii="Times New Roman" w:hAnsi="Times New Roman" w:cs="Times New Roman"/>
          <w:sz w:val="28"/>
          <w:szCs w:val="28"/>
        </w:rPr>
        <w:t>В состав Общественного совета не могут входить лица, замещающие государственные должности Российской Федерации и субъектов Российской Федерации, должности государственной службы Российской Федерации и субъектов Российской Федерации, и лица, замещающие муниципальные должности и должности муниципальной службы.</w:t>
      </w:r>
    </w:p>
    <w:p w:rsidR="00C8094B" w:rsidRPr="00C8094B" w:rsidRDefault="00C8094B" w:rsidP="00C8094B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8094B" w:rsidRPr="00C8094B" w:rsidRDefault="00C8094B" w:rsidP="00C8094B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094B">
        <w:rPr>
          <w:rFonts w:ascii="Times New Roman" w:hAnsi="Times New Roman" w:cs="Times New Roman"/>
          <w:sz w:val="28"/>
          <w:szCs w:val="28"/>
        </w:rPr>
        <w:t>Не допускаются к выдвижению кандидатов в члены Общественного совета следующие общественные объединения:</w:t>
      </w:r>
    </w:p>
    <w:p w:rsidR="00C8094B" w:rsidRPr="00C8094B" w:rsidRDefault="00C8094B" w:rsidP="00C8094B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094B">
        <w:rPr>
          <w:rFonts w:ascii="Times New Roman" w:hAnsi="Times New Roman" w:cs="Times New Roman"/>
          <w:sz w:val="28"/>
          <w:szCs w:val="28"/>
        </w:rPr>
        <w:t>1) объединения, зарегистрированные менее чем за один год до дня истечения срока полномочий членов Общественной палаты действующего состава;</w:t>
      </w:r>
    </w:p>
    <w:p w:rsidR="00C8094B" w:rsidRPr="00C8094B" w:rsidRDefault="00C8094B" w:rsidP="00C8094B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094B">
        <w:rPr>
          <w:rFonts w:ascii="Times New Roman" w:hAnsi="Times New Roman" w:cs="Times New Roman"/>
          <w:sz w:val="28"/>
          <w:szCs w:val="28"/>
        </w:rPr>
        <w:t>2) политические партии;</w:t>
      </w:r>
    </w:p>
    <w:p w:rsidR="00C8094B" w:rsidRPr="00C8094B" w:rsidRDefault="00C8094B" w:rsidP="00C8094B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094B">
        <w:rPr>
          <w:rFonts w:ascii="Times New Roman" w:hAnsi="Times New Roman" w:cs="Times New Roman"/>
          <w:sz w:val="28"/>
          <w:szCs w:val="28"/>
        </w:rPr>
        <w:t xml:space="preserve">3) объединения, которым в соответствии с Федеральным законом от </w:t>
      </w:r>
      <w:r w:rsidR="00077C32">
        <w:rPr>
          <w:rFonts w:ascii="Times New Roman" w:hAnsi="Times New Roman" w:cs="Times New Roman"/>
          <w:sz w:val="28"/>
          <w:szCs w:val="28"/>
        </w:rPr>
        <w:t xml:space="preserve">   25 июля 2002 г.</w:t>
      </w:r>
      <w:r w:rsidRPr="00C8094B">
        <w:rPr>
          <w:rFonts w:ascii="Times New Roman" w:hAnsi="Times New Roman" w:cs="Times New Roman"/>
          <w:sz w:val="28"/>
          <w:szCs w:val="28"/>
        </w:rPr>
        <w:t xml:space="preserve"> № 114-ФЗ «О противодействии экстремистской деятельности» вынесено предупреждение в письменной форме о недопустимости осуществления экстремистской деятельности, - в течение одного года со дня вынесения предупреждения, если оно не было признано судом незаконным;</w:t>
      </w:r>
    </w:p>
    <w:p w:rsidR="00C8094B" w:rsidRPr="00C8094B" w:rsidRDefault="00C8094B" w:rsidP="00C8094B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094B">
        <w:rPr>
          <w:rFonts w:ascii="Times New Roman" w:hAnsi="Times New Roman" w:cs="Times New Roman"/>
          <w:sz w:val="28"/>
          <w:szCs w:val="28"/>
        </w:rPr>
        <w:t>4) объединения, деятельность которых приостановлена в соответствии</w:t>
      </w:r>
    </w:p>
    <w:p w:rsidR="00C8094B" w:rsidRDefault="00C8094B" w:rsidP="00C8094B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094B">
        <w:rPr>
          <w:rFonts w:ascii="Times New Roman" w:hAnsi="Times New Roman" w:cs="Times New Roman"/>
          <w:sz w:val="28"/>
          <w:szCs w:val="28"/>
        </w:rPr>
        <w:t>с Федеральным законом от 25 июля 2002 года № 114-ФЗ «О противодействии экстремистской деятельности», если решение о приостановлении не было признано судом незаконным.</w:t>
      </w:r>
    </w:p>
    <w:p w:rsidR="000A36D7" w:rsidRDefault="000A36D7" w:rsidP="00C8094B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64DF0" w:rsidRPr="000B1B25" w:rsidRDefault="00164DF0" w:rsidP="00164DF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4DF0">
        <w:rPr>
          <w:rFonts w:ascii="Times New Roman" w:hAnsi="Times New Roman" w:cs="Times New Roman"/>
          <w:sz w:val="28"/>
          <w:szCs w:val="28"/>
        </w:rPr>
        <w:t xml:space="preserve">Общественные объединения, объединения некоммерческих организаций,  граждане Российской Федерации, проживающие на территории </w:t>
      </w:r>
      <w:r w:rsidR="00C2756C">
        <w:rPr>
          <w:rFonts w:ascii="Times New Roman" w:hAnsi="Times New Roman" w:cs="Times New Roman"/>
          <w:sz w:val="28"/>
          <w:szCs w:val="28"/>
        </w:rPr>
        <w:t xml:space="preserve">Братского сельского поселения Усть-Лабинского района </w:t>
      </w:r>
      <w:r w:rsidRPr="00164DF0">
        <w:rPr>
          <w:rFonts w:ascii="Times New Roman" w:hAnsi="Times New Roman" w:cs="Times New Roman"/>
          <w:sz w:val="28"/>
          <w:szCs w:val="28"/>
        </w:rPr>
        <w:t>Краснодарского края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164DF0">
        <w:rPr>
          <w:rFonts w:ascii="Times New Roman" w:hAnsi="Times New Roman" w:cs="Times New Roman"/>
          <w:sz w:val="28"/>
          <w:szCs w:val="28"/>
        </w:rPr>
        <w:t xml:space="preserve"> могут направить в </w:t>
      </w:r>
      <w:r w:rsidR="00C2756C">
        <w:rPr>
          <w:rFonts w:ascii="Times New Roman" w:hAnsi="Times New Roman" w:cs="Times New Roman"/>
          <w:sz w:val="28"/>
          <w:szCs w:val="28"/>
        </w:rPr>
        <w:t>администрацию п</w:t>
      </w:r>
      <w:r w:rsidRPr="00164DF0">
        <w:rPr>
          <w:rFonts w:ascii="Times New Roman" w:hAnsi="Times New Roman" w:cs="Times New Roman"/>
          <w:sz w:val="28"/>
          <w:szCs w:val="28"/>
        </w:rPr>
        <w:t xml:space="preserve">исьма о выдвижении кандидатов в члены Общественного совета в срок </w:t>
      </w:r>
      <w:r w:rsidR="000B1B25">
        <w:rPr>
          <w:rFonts w:ascii="Times New Roman" w:hAnsi="Times New Roman" w:cs="Times New Roman"/>
          <w:b/>
          <w:sz w:val="28"/>
          <w:szCs w:val="28"/>
          <w:u w:val="single"/>
        </w:rPr>
        <w:t xml:space="preserve">до 15 </w:t>
      </w:r>
      <w:r w:rsidR="00C2756C">
        <w:rPr>
          <w:rFonts w:ascii="Times New Roman" w:hAnsi="Times New Roman" w:cs="Times New Roman"/>
          <w:b/>
          <w:sz w:val="28"/>
          <w:szCs w:val="28"/>
          <w:u w:val="single"/>
        </w:rPr>
        <w:t>января 2022 года</w:t>
      </w:r>
      <w:r w:rsidRPr="00164DF0">
        <w:rPr>
          <w:rFonts w:ascii="Times New Roman" w:hAnsi="Times New Roman" w:cs="Times New Roman"/>
          <w:sz w:val="28"/>
          <w:szCs w:val="28"/>
        </w:rPr>
        <w:t xml:space="preserve"> по адресу  </w:t>
      </w:r>
      <w:r w:rsidR="00C2756C">
        <w:rPr>
          <w:rFonts w:ascii="Times New Roman" w:hAnsi="Times New Roman" w:cs="Times New Roman"/>
          <w:sz w:val="28"/>
          <w:szCs w:val="28"/>
        </w:rPr>
        <w:t>Усть-Лабинский район, х.Братский</w:t>
      </w:r>
      <w:r w:rsidRPr="00164DF0">
        <w:rPr>
          <w:rFonts w:ascii="Times New Roman" w:hAnsi="Times New Roman" w:cs="Times New Roman"/>
          <w:sz w:val="28"/>
          <w:szCs w:val="28"/>
        </w:rPr>
        <w:t xml:space="preserve">, ул. </w:t>
      </w:r>
      <w:r w:rsidR="00C2756C">
        <w:rPr>
          <w:rFonts w:ascii="Times New Roman" w:hAnsi="Times New Roman" w:cs="Times New Roman"/>
          <w:sz w:val="28"/>
          <w:szCs w:val="28"/>
        </w:rPr>
        <w:t>Ленина</w:t>
      </w:r>
      <w:r w:rsidRPr="00164DF0">
        <w:rPr>
          <w:rFonts w:ascii="Times New Roman" w:hAnsi="Times New Roman" w:cs="Times New Roman"/>
          <w:sz w:val="28"/>
          <w:szCs w:val="28"/>
        </w:rPr>
        <w:t xml:space="preserve">, дом </w:t>
      </w:r>
      <w:r w:rsidR="00C2756C">
        <w:rPr>
          <w:rFonts w:ascii="Times New Roman" w:hAnsi="Times New Roman" w:cs="Times New Roman"/>
          <w:sz w:val="28"/>
          <w:szCs w:val="28"/>
        </w:rPr>
        <w:t>34</w:t>
      </w:r>
      <w:r w:rsidRPr="00164DF0">
        <w:rPr>
          <w:rFonts w:ascii="Times New Roman" w:hAnsi="Times New Roman" w:cs="Times New Roman"/>
          <w:sz w:val="28"/>
          <w:szCs w:val="28"/>
        </w:rPr>
        <w:t>, тел.:8(861</w:t>
      </w:r>
      <w:r w:rsidR="000B1B25">
        <w:rPr>
          <w:rFonts w:ascii="Times New Roman" w:hAnsi="Times New Roman" w:cs="Times New Roman"/>
          <w:sz w:val="28"/>
          <w:szCs w:val="28"/>
        </w:rPr>
        <w:t>35</w:t>
      </w:r>
      <w:r w:rsidRPr="00164DF0">
        <w:rPr>
          <w:rFonts w:ascii="Times New Roman" w:hAnsi="Times New Roman" w:cs="Times New Roman"/>
          <w:sz w:val="28"/>
          <w:szCs w:val="28"/>
        </w:rPr>
        <w:t xml:space="preserve">) </w:t>
      </w:r>
      <w:r w:rsidR="000B1B25">
        <w:rPr>
          <w:rFonts w:ascii="Times New Roman" w:hAnsi="Times New Roman" w:cs="Times New Roman"/>
          <w:sz w:val="28"/>
          <w:szCs w:val="28"/>
        </w:rPr>
        <w:t>79216</w:t>
      </w:r>
      <w:r w:rsidRPr="00164DF0">
        <w:rPr>
          <w:rFonts w:ascii="Times New Roman" w:hAnsi="Times New Roman" w:cs="Times New Roman"/>
          <w:sz w:val="28"/>
          <w:szCs w:val="28"/>
        </w:rPr>
        <w:t xml:space="preserve">,                 </w:t>
      </w:r>
      <w:r w:rsidR="00707C59">
        <w:rPr>
          <w:rFonts w:ascii="Times New Roman" w:hAnsi="Times New Roman" w:cs="Times New Roman"/>
          <w:sz w:val="28"/>
          <w:szCs w:val="28"/>
        </w:rPr>
        <w:t xml:space="preserve">          </w:t>
      </w:r>
      <w:bookmarkStart w:id="0" w:name="_GoBack"/>
      <w:bookmarkEnd w:id="0"/>
      <w:proofErr w:type="spellStart"/>
      <w:r w:rsidRPr="00164DF0">
        <w:rPr>
          <w:rFonts w:ascii="Times New Roman" w:hAnsi="Times New Roman" w:cs="Times New Roman"/>
          <w:sz w:val="28"/>
          <w:szCs w:val="28"/>
        </w:rPr>
        <w:t>e-mail</w:t>
      </w:r>
      <w:proofErr w:type="spellEnd"/>
      <w:r w:rsidRPr="00164DF0">
        <w:rPr>
          <w:rFonts w:ascii="Times New Roman" w:hAnsi="Times New Roman" w:cs="Times New Roman"/>
          <w:sz w:val="28"/>
          <w:szCs w:val="28"/>
        </w:rPr>
        <w:t xml:space="preserve">: </w:t>
      </w:r>
      <w:hyperlink r:id="rId5" w:history="1">
        <w:r w:rsidR="000B1B25" w:rsidRPr="00096DDB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adminbratskii</w:t>
        </w:r>
        <w:r w:rsidR="000B1B25" w:rsidRPr="00096DDB">
          <w:rPr>
            <w:rStyle w:val="a4"/>
            <w:rFonts w:ascii="Times New Roman" w:hAnsi="Times New Roman" w:cs="Times New Roman"/>
            <w:sz w:val="28"/>
            <w:szCs w:val="28"/>
          </w:rPr>
          <w:t>@</w:t>
        </w:r>
        <w:r w:rsidR="000B1B25" w:rsidRPr="00096DDB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rambler</w:t>
        </w:r>
        <w:r w:rsidR="000B1B25" w:rsidRPr="00096DDB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r w:rsidR="000B1B25" w:rsidRPr="00096DDB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</w:p>
    <w:p w:rsidR="000B1B25" w:rsidRPr="00164DF0" w:rsidRDefault="000B1B25" w:rsidP="00164DF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64DF0" w:rsidRPr="00164DF0" w:rsidRDefault="00164DF0" w:rsidP="00164DF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64DF0" w:rsidRPr="00164DF0" w:rsidRDefault="00164DF0" w:rsidP="00164DF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4DF0">
        <w:rPr>
          <w:rFonts w:ascii="Times New Roman" w:hAnsi="Times New Roman" w:cs="Times New Roman"/>
          <w:sz w:val="28"/>
          <w:szCs w:val="28"/>
        </w:rPr>
        <w:t>В письме о выдвижении кандидата в члены Общественного совета необходимо указать фамилию, имя, отчество кандидата, дату его рождения, сведения о месте работы кандидата, гражданстве, о его соответствии требованиям, предъявляемым к кандидатам в члены Общественного совета, а также об отсутствии ограничений для вхождения в состав Общественного совета.</w:t>
      </w:r>
    </w:p>
    <w:p w:rsidR="00C8094B" w:rsidRPr="00C8094B" w:rsidRDefault="00164DF0" w:rsidP="00164DF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4DF0">
        <w:rPr>
          <w:rFonts w:ascii="Times New Roman" w:hAnsi="Times New Roman" w:cs="Times New Roman"/>
          <w:sz w:val="28"/>
          <w:szCs w:val="28"/>
        </w:rPr>
        <w:t xml:space="preserve">К письму о выдвижении кандидата должны быть приложены </w:t>
      </w:r>
      <w:r w:rsidR="006C1501">
        <w:rPr>
          <w:rFonts w:ascii="Times New Roman" w:hAnsi="Times New Roman" w:cs="Times New Roman"/>
          <w:sz w:val="28"/>
          <w:szCs w:val="28"/>
        </w:rPr>
        <w:t>анкета</w:t>
      </w:r>
      <w:r w:rsidRPr="00164DF0">
        <w:rPr>
          <w:rFonts w:ascii="Times New Roman" w:hAnsi="Times New Roman" w:cs="Times New Roman"/>
          <w:sz w:val="28"/>
          <w:szCs w:val="28"/>
        </w:rPr>
        <w:t>, а также письменное согласие кандидата войт</w:t>
      </w:r>
      <w:r w:rsidR="006C1501">
        <w:rPr>
          <w:rFonts w:ascii="Times New Roman" w:hAnsi="Times New Roman" w:cs="Times New Roman"/>
          <w:sz w:val="28"/>
          <w:szCs w:val="28"/>
        </w:rPr>
        <w:t>и в состав Общественного совета</w:t>
      </w:r>
      <w:r w:rsidR="00B516AD">
        <w:rPr>
          <w:rFonts w:ascii="Times New Roman" w:hAnsi="Times New Roman" w:cs="Times New Roman"/>
          <w:sz w:val="28"/>
          <w:szCs w:val="28"/>
        </w:rPr>
        <w:t xml:space="preserve"> при департаменте</w:t>
      </w:r>
      <w:r w:rsidR="006C1501">
        <w:rPr>
          <w:rFonts w:ascii="Times New Roman" w:hAnsi="Times New Roman" w:cs="Times New Roman"/>
          <w:sz w:val="28"/>
          <w:szCs w:val="28"/>
        </w:rPr>
        <w:t xml:space="preserve"> и на обработку персональных данных</w:t>
      </w:r>
      <w:r w:rsidRPr="00164DF0">
        <w:rPr>
          <w:rFonts w:ascii="Times New Roman" w:hAnsi="Times New Roman" w:cs="Times New Roman"/>
          <w:sz w:val="28"/>
          <w:szCs w:val="28"/>
        </w:rPr>
        <w:t>.</w:t>
      </w:r>
    </w:p>
    <w:sectPr w:rsidR="00C8094B" w:rsidRPr="00C8094B" w:rsidSect="00CB5F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A56E3F"/>
    <w:multiLevelType w:val="multilevel"/>
    <w:tmpl w:val="4D32DD90"/>
    <w:lvl w:ilvl="0">
      <w:start w:val="1"/>
      <w:numFmt w:val="decimal"/>
      <w:lvlText w:val="%1."/>
      <w:lvlJc w:val="left"/>
      <w:pPr>
        <w:ind w:left="305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  <w:b w:val="0"/>
        <w:bCs w:val="0"/>
        <w:i w:val="0"/>
        <w:iCs w:val="0"/>
        <w:color w:val="auto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1">
    <w:nsid w:val="75DB2162"/>
    <w:multiLevelType w:val="hybridMultilevel"/>
    <w:tmpl w:val="D820E20E"/>
    <w:lvl w:ilvl="0" w:tplc="457AEC7C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C8094B"/>
    <w:rsid w:val="0001496A"/>
    <w:rsid w:val="000203ED"/>
    <w:rsid w:val="0002279C"/>
    <w:rsid w:val="000313F8"/>
    <w:rsid w:val="00034757"/>
    <w:rsid w:val="00042178"/>
    <w:rsid w:val="00044364"/>
    <w:rsid w:val="00053F47"/>
    <w:rsid w:val="00060251"/>
    <w:rsid w:val="000653AE"/>
    <w:rsid w:val="00070CD0"/>
    <w:rsid w:val="00074B34"/>
    <w:rsid w:val="00077C32"/>
    <w:rsid w:val="0008121D"/>
    <w:rsid w:val="00084155"/>
    <w:rsid w:val="00090D7E"/>
    <w:rsid w:val="000A3556"/>
    <w:rsid w:val="000A36D7"/>
    <w:rsid w:val="000B1B25"/>
    <w:rsid w:val="000B4F60"/>
    <w:rsid w:val="000C0A4B"/>
    <w:rsid w:val="000C257B"/>
    <w:rsid w:val="000C423B"/>
    <w:rsid w:val="000C5C1E"/>
    <w:rsid w:val="0011376E"/>
    <w:rsid w:val="00131263"/>
    <w:rsid w:val="00136932"/>
    <w:rsid w:val="001412E2"/>
    <w:rsid w:val="00143CF3"/>
    <w:rsid w:val="001466DD"/>
    <w:rsid w:val="00147B47"/>
    <w:rsid w:val="00151A0B"/>
    <w:rsid w:val="00164DF0"/>
    <w:rsid w:val="00165F5D"/>
    <w:rsid w:val="00184314"/>
    <w:rsid w:val="001867A7"/>
    <w:rsid w:val="001C17B9"/>
    <w:rsid w:val="001C43EB"/>
    <w:rsid w:val="001D40F5"/>
    <w:rsid w:val="001E7546"/>
    <w:rsid w:val="001F3720"/>
    <w:rsid w:val="001F4633"/>
    <w:rsid w:val="00232E8B"/>
    <w:rsid w:val="002433C6"/>
    <w:rsid w:val="00253B71"/>
    <w:rsid w:val="002540ED"/>
    <w:rsid w:val="002625FE"/>
    <w:rsid w:val="0028753F"/>
    <w:rsid w:val="00292CBE"/>
    <w:rsid w:val="0029443D"/>
    <w:rsid w:val="00294629"/>
    <w:rsid w:val="002B4AFB"/>
    <w:rsid w:val="002F47E0"/>
    <w:rsid w:val="002F4BCD"/>
    <w:rsid w:val="002F7E2C"/>
    <w:rsid w:val="00307F99"/>
    <w:rsid w:val="003110F6"/>
    <w:rsid w:val="0031574E"/>
    <w:rsid w:val="00316609"/>
    <w:rsid w:val="00332D77"/>
    <w:rsid w:val="0033508F"/>
    <w:rsid w:val="003362FC"/>
    <w:rsid w:val="00340603"/>
    <w:rsid w:val="003436AB"/>
    <w:rsid w:val="00350089"/>
    <w:rsid w:val="00351295"/>
    <w:rsid w:val="00352159"/>
    <w:rsid w:val="00364EF8"/>
    <w:rsid w:val="00366250"/>
    <w:rsid w:val="00372DCB"/>
    <w:rsid w:val="0037473F"/>
    <w:rsid w:val="003765C2"/>
    <w:rsid w:val="00392D1A"/>
    <w:rsid w:val="00393F0F"/>
    <w:rsid w:val="003B11A5"/>
    <w:rsid w:val="003B29E0"/>
    <w:rsid w:val="003B39AA"/>
    <w:rsid w:val="003B7239"/>
    <w:rsid w:val="003E2168"/>
    <w:rsid w:val="003E74EF"/>
    <w:rsid w:val="004010F3"/>
    <w:rsid w:val="00406877"/>
    <w:rsid w:val="0041039C"/>
    <w:rsid w:val="004143F7"/>
    <w:rsid w:val="00417208"/>
    <w:rsid w:val="004238C1"/>
    <w:rsid w:val="00423F30"/>
    <w:rsid w:val="004255D8"/>
    <w:rsid w:val="004323FD"/>
    <w:rsid w:val="004374ED"/>
    <w:rsid w:val="00440321"/>
    <w:rsid w:val="004558FB"/>
    <w:rsid w:val="0046304C"/>
    <w:rsid w:val="00471228"/>
    <w:rsid w:val="00474E1F"/>
    <w:rsid w:val="00477D1B"/>
    <w:rsid w:val="004928D8"/>
    <w:rsid w:val="004A5EA1"/>
    <w:rsid w:val="004B1BBC"/>
    <w:rsid w:val="004B5CAD"/>
    <w:rsid w:val="004B701E"/>
    <w:rsid w:val="004D6FCC"/>
    <w:rsid w:val="004E55A6"/>
    <w:rsid w:val="004E6485"/>
    <w:rsid w:val="004F0948"/>
    <w:rsid w:val="004F0B5E"/>
    <w:rsid w:val="00505D04"/>
    <w:rsid w:val="00511543"/>
    <w:rsid w:val="00531EA0"/>
    <w:rsid w:val="005343A7"/>
    <w:rsid w:val="00534F20"/>
    <w:rsid w:val="00552F01"/>
    <w:rsid w:val="005767DD"/>
    <w:rsid w:val="00577AC6"/>
    <w:rsid w:val="00591332"/>
    <w:rsid w:val="00595E89"/>
    <w:rsid w:val="005A23DD"/>
    <w:rsid w:val="005A398E"/>
    <w:rsid w:val="005D09A5"/>
    <w:rsid w:val="005D1E0B"/>
    <w:rsid w:val="005D5A48"/>
    <w:rsid w:val="005D606D"/>
    <w:rsid w:val="005D70A7"/>
    <w:rsid w:val="005D7814"/>
    <w:rsid w:val="005E2391"/>
    <w:rsid w:val="00601005"/>
    <w:rsid w:val="00613EF3"/>
    <w:rsid w:val="00613F34"/>
    <w:rsid w:val="00614B1E"/>
    <w:rsid w:val="006166D7"/>
    <w:rsid w:val="00631088"/>
    <w:rsid w:val="00637FDD"/>
    <w:rsid w:val="00643BE6"/>
    <w:rsid w:val="0065292E"/>
    <w:rsid w:val="0065661B"/>
    <w:rsid w:val="00663AE0"/>
    <w:rsid w:val="00664DC3"/>
    <w:rsid w:val="006714BD"/>
    <w:rsid w:val="00672D60"/>
    <w:rsid w:val="006850A9"/>
    <w:rsid w:val="0068751F"/>
    <w:rsid w:val="00690282"/>
    <w:rsid w:val="006902D3"/>
    <w:rsid w:val="006A099B"/>
    <w:rsid w:val="006A4B62"/>
    <w:rsid w:val="006A55A9"/>
    <w:rsid w:val="006A7A95"/>
    <w:rsid w:val="006C1501"/>
    <w:rsid w:val="006D6FCB"/>
    <w:rsid w:val="006E62DE"/>
    <w:rsid w:val="006E7D84"/>
    <w:rsid w:val="006F617C"/>
    <w:rsid w:val="007016C3"/>
    <w:rsid w:val="00702068"/>
    <w:rsid w:val="00705275"/>
    <w:rsid w:val="00707C59"/>
    <w:rsid w:val="0071033E"/>
    <w:rsid w:val="007174F3"/>
    <w:rsid w:val="00717C8F"/>
    <w:rsid w:val="00722E16"/>
    <w:rsid w:val="0073343A"/>
    <w:rsid w:val="007335F5"/>
    <w:rsid w:val="00735850"/>
    <w:rsid w:val="00737A62"/>
    <w:rsid w:val="00741335"/>
    <w:rsid w:val="00752DB0"/>
    <w:rsid w:val="0076068E"/>
    <w:rsid w:val="00767D64"/>
    <w:rsid w:val="00771ACA"/>
    <w:rsid w:val="00787466"/>
    <w:rsid w:val="00787C36"/>
    <w:rsid w:val="007917BD"/>
    <w:rsid w:val="00794172"/>
    <w:rsid w:val="00796110"/>
    <w:rsid w:val="007A5E80"/>
    <w:rsid w:val="007B44FE"/>
    <w:rsid w:val="007B4C83"/>
    <w:rsid w:val="007B5E00"/>
    <w:rsid w:val="007C514E"/>
    <w:rsid w:val="007D3A07"/>
    <w:rsid w:val="007D4EBE"/>
    <w:rsid w:val="007D6A27"/>
    <w:rsid w:val="007D76D9"/>
    <w:rsid w:val="007E0331"/>
    <w:rsid w:val="007F55DE"/>
    <w:rsid w:val="008033D2"/>
    <w:rsid w:val="008105A9"/>
    <w:rsid w:val="00812FD1"/>
    <w:rsid w:val="00814C4A"/>
    <w:rsid w:val="008202D5"/>
    <w:rsid w:val="00825FB2"/>
    <w:rsid w:val="00827448"/>
    <w:rsid w:val="008312B3"/>
    <w:rsid w:val="008363F7"/>
    <w:rsid w:val="00836EFD"/>
    <w:rsid w:val="008422BA"/>
    <w:rsid w:val="00844543"/>
    <w:rsid w:val="008468E3"/>
    <w:rsid w:val="00860C17"/>
    <w:rsid w:val="008707D3"/>
    <w:rsid w:val="00872F12"/>
    <w:rsid w:val="00874BED"/>
    <w:rsid w:val="008861C5"/>
    <w:rsid w:val="0088762F"/>
    <w:rsid w:val="00895EC8"/>
    <w:rsid w:val="0089766C"/>
    <w:rsid w:val="00897DA1"/>
    <w:rsid w:val="008A5BF8"/>
    <w:rsid w:val="008A6751"/>
    <w:rsid w:val="008B6926"/>
    <w:rsid w:val="008C6162"/>
    <w:rsid w:val="008D58FC"/>
    <w:rsid w:val="008F59AB"/>
    <w:rsid w:val="00903D2F"/>
    <w:rsid w:val="00941865"/>
    <w:rsid w:val="0094698D"/>
    <w:rsid w:val="0095537D"/>
    <w:rsid w:val="00966774"/>
    <w:rsid w:val="00973219"/>
    <w:rsid w:val="0097761E"/>
    <w:rsid w:val="00997042"/>
    <w:rsid w:val="0099778C"/>
    <w:rsid w:val="009A0AAE"/>
    <w:rsid w:val="009A736D"/>
    <w:rsid w:val="009B1D81"/>
    <w:rsid w:val="009B7C36"/>
    <w:rsid w:val="009D3BD1"/>
    <w:rsid w:val="009E3AA4"/>
    <w:rsid w:val="009E6B92"/>
    <w:rsid w:val="009F14F9"/>
    <w:rsid w:val="009F34BE"/>
    <w:rsid w:val="00A07EEC"/>
    <w:rsid w:val="00A152C5"/>
    <w:rsid w:val="00A425BB"/>
    <w:rsid w:val="00A4345E"/>
    <w:rsid w:val="00A5239A"/>
    <w:rsid w:val="00A56E48"/>
    <w:rsid w:val="00A72CAF"/>
    <w:rsid w:val="00A7356C"/>
    <w:rsid w:val="00A77283"/>
    <w:rsid w:val="00A82EE9"/>
    <w:rsid w:val="00A86828"/>
    <w:rsid w:val="00AA235F"/>
    <w:rsid w:val="00AA27A8"/>
    <w:rsid w:val="00AA68F5"/>
    <w:rsid w:val="00AC4804"/>
    <w:rsid w:val="00AC6852"/>
    <w:rsid w:val="00AC7816"/>
    <w:rsid w:val="00AE639B"/>
    <w:rsid w:val="00AE7AF4"/>
    <w:rsid w:val="00B06888"/>
    <w:rsid w:val="00B1159D"/>
    <w:rsid w:val="00B138D8"/>
    <w:rsid w:val="00B1526B"/>
    <w:rsid w:val="00B27305"/>
    <w:rsid w:val="00B361C6"/>
    <w:rsid w:val="00B516AD"/>
    <w:rsid w:val="00B60619"/>
    <w:rsid w:val="00B70CB6"/>
    <w:rsid w:val="00B72984"/>
    <w:rsid w:val="00B81019"/>
    <w:rsid w:val="00B828A9"/>
    <w:rsid w:val="00B83CD5"/>
    <w:rsid w:val="00B83D44"/>
    <w:rsid w:val="00B91BA8"/>
    <w:rsid w:val="00B96D48"/>
    <w:rsid w:val="00BA1A2D"/>
    <w:rsid w:val="00BB5E96"/>
    <w:rsid w:val="00BE1798"/>
    <w:rsid w:val="00BE3854"/>
    <w:rsid w:val="00BE3F50"/>
    <w:rsid w:val="00BE49F7"/>
    <w:rsid w:val="00BE70A2"/>
    <w:rsid w:val="00BF6BDA"/>
    <w:rsid w:val="00C03ACD"/>
    <w:rsid w:val="00C063C9"/>
    <w:rsid w:val="00C0716D"/>
    <w:rsid w:val="00C13F25"/>
    <w:rsid w:val="00C17C1A"/>
    <w:rsid w:val="00C21BCA"/>
    <w:rsid w:val="00C25FCD"/>
    <w:rsid w:val="00C2756C"/>
    <w:rsid w:val="00C372B7"/>
    <w:rsid w:val="00C40767"/>
    <w:rsid w:val="00C44C72"/>
    <w:rsid w:val="00C52261"/>
    <w:rsid w:val="00C565CC"/>
    <w:rsid w:val="00C678B9"/>
    <w:rsid w:val="00C73EE6"/>
    <w:rsid w:val="00C76377"/>
    <w:rsid w:val="00C8094B"/>
    <w:rsid w:val="00C82430"/>
    <w:rsid w:val="00C85F4C"/>
    <w:rsid w:val="00C924C8"/>
    <w:rsid w:val="00C93E59"/>
    <w:rsid w:val="00CA002B"/>
    <w:rsid w:val="00CA0DF5"/>
    <w:rsid w:val="00CA3841"/>
    <w:rsid w:val="00CB3708"/>
    <w:rsid w:val="00CB5FDD"/>
    <w:rsid w:val="00CD43D8"/>
    <w:rsid w:val="00CE32D1"/>
    <w:rsid w:val="00D02861"/>
    <w:rsid w:val="00D071DE"/>
    <w:rsid w:val="00D216D1"/>
    <w:rsid w:val="00D2174F"/>
    <w:rsid w:val="00D21A26"/>
    <w:rsid w:val="00D306FC"/>
    <w:rsid w:val="00D36B5C"/>
    <w:rsid w:val="00D419FF"/>
    <w:rsid w:val="00D51E1A"/>
    <w:rsid w:val="00D548F6"/>
    <w:rsid w:val="00D70791"/>
    <w:rsid w:val="00D73492"/>
    <w:rsid w:val="00D83E5E"/>
    <w:rsid w:val="00D86398"/>
    <w:rsid w:val="00D87149"/>
    <w:rsid w:val="00D91539"/>
    <w:rsid w:val="00DA3B02"/>
    <w:rsid w:val="00DB6EE6"/>
    <w:rsid w:val="00DD4432"/>
    <w:rsid w:val="00DE1761"/>
    <w:rsid w:val="00DE2C54"/>
    <w:rsid w:val="00DE4B7D"/>
    <w:rsid w:val="00DE57D7"/>
    <w:rsid w:val="00DF529C"/>
    <w:rsid w:val="00DF7FC8"/>
    <w:rsid w:val="00E1169A"/>
    <w:rsid w:val="00E221E7"/>
    <w:rsid w:val="00E24188"/>
    <w:rsid w:val="00E24E51"/>
    <w:rsid w:val="00E3788F"/>
    <w:rsid w:val="00E42631"/>
    <w:rsid w:val="00E45EA4"/>
    <w:rsid w:val="00E621E5"/>
    <w:rsid w:val="00E822CF"/>
    <w:rsid w:val="00E851A7"/>
    <w:rsid w:val="00E87886"/>
    <w:rsid w:val="00E908D4"/>
    <w:rsid w:val="00E91852"/>
    <w:rsid w:val="00EA4842"/>
    <w:rsid w:val="00EB0E87"/>
    <w:rsid w:val="00EC151B"/>
    <w:rsid w:val="00EC48A6"/>
    <w:rsid w:val="00ED1215"/>
    <w:rsid w:val="00EE32B3"/>
    <w:rsid w:val="00EE5400"/>
    <w:rsid w:val="00F042BD"/>
    <w:rsid w:val="00F04333"/>
    <w:rsid w:val="00F135B5"/>
    <w:rsid w:val="00F1535E"/>
    <w:rsid w:val="00F15D29"/>
    <w:rsid w:val="00F3154F"/>
    <w:rsid w:val="00F4440B"/>
    <w:rsid w:val="00F46FFF"/>
    <w:rsid w:val="00F60FA6"/>
    <w:rsid w:val="00F70BC7"/>
    <w:rsid w:val="00F7160B"/>
    <w:rsid w:val="00F73FBD"/>
    <w:rsid w:val="00F77E95"/>
    <w:rsid w:val="00FA195A"/>
    <w:rsid w:val="00FB5F24"/>
    <w:rsid w:val="00FC5095"/>
    <w:rsid w:val="00FC67C4"/>
    <w:rsid w:val="00FD193D"/>
    <w:rsid w:val="00FD2033"/>
    <w:rsid w:val="00FE4A24"/>
    <w:rsid w:val="00FE7D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5F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8094B"/>
    <w:pPr>
      <w:spacing w:after="0" w:line="240" w:lineRule="auto"/>
    </w:pPr>
  </w:style>
  <w:style w:type="paragraph" w:customStyle="1" w:styleId="ConsPlusNormal">
    <w:name w:val="ConsPlusNormal"/>
    <w:uiPriority w:val="99"/>
    <w:rsid w:val="00C2756C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lang w:eastAsia="ru-RU"/>
    </w:rPr>
  </w:style>
  <w:style w:type="character" w:styleId="a4">
    <w:name w:val="Hyperlink"/>
    <w:basedOn w:val="a0"/>
    <w:uiPriority w:val="99"/>
    <w:unhideWhenUsed/>
    <w:rsid w:val="000B1B25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adminbratskii@rambler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698</Words>
  <Characters>3981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Смаль Елена Владимировна</dc:creator>
  <cp:lastModifiedBy>Lena</cp:lastModifiedBy>
  <cp:revision>5</cp:revision>
  <cp:lastPrinted>2016-05-05T12:04:00Z</cp:lastPrinted>
  <dcterms:created xsi:type="dcterms:W3CDTF">2020-07-28T13:02:00Z</dcterms:created>
  <dcterms:modified xsi:type="dcterms:W3CDTF">2021-12-23T11:16:00Z</dcterms:modified>
</cp:coreProperties>
</file>