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7C" w:rsidRDefault="00DB73A4" w:rsidP="00DB73A4">
      <w:pPr>
        <w:pStyle w:val="a3"/>
        <w:ind w:left="0"/>
        <w:jc w:val="center"/>
        <w:rPr>
          <w:sz w:val="30"/>
        </w:rPr>
      </w:pPr>
      <w:r w:rsidRPr="00BB608E">
        <w:rPr>
          <w:noProof/>
          <w:lang w:eastAsia="ru-RU"/>
        </w:rPr>
        <w:drawing>
          <wp:inline distT="0" distB="0" distL="0" distR="0" wp14:anchorId="66D4FD64" wp14:editId="1409C397">
            <wp:extent cx="533400" cy="7429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7C" w:rsidRDefault="002A127C">
      <w:pPr>
        <w:pStyle w:val="a3"/>
        <w:ind w:left="0"/>
        <w:jc w:val="left"/>
        <w:rPr>
          <w:sz w:val="30"/>
        </w:rPr>
      </w:pPr>
    </w:p>
    <w:p w:rsidR="002A127C" w:rsidRDefault="002A127C">
      <w:pPr>
        <w:pStyle w:val="a3"/>
        <w:ind w:left="0"/>
        <w:jc w:val="left"/>
        <w:rPr>
          <w:sz w:val="30"/>
        </w:rPr>
      </w:pPr>
    </w:p>
    <w:p w:rsidR="00DB73A4" w:rsidRDefault="00B5480F" w:rsidP="00DB73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БРАТСКОГО</w:t>
      </w:r>
      <w:r w:rsidR="00DB73A4">
        <w:rPr>
          <w:b/>
          <w:bCs/>
          <w:sz w:val="32"/>
          <w:szCs w:val="32"/>
        </w:rPr>
        <w:t xml:space="preserve"> СЕЛЬСКОГО </w:t>
      </w:r>
      <w:r>
        <w:rPr>
          <w:b/>
          <w:bCs/>
          <w:sz w:val="32"/>
          <w:szCs w:val="32"/>
        </w:rPr>
        <w:t>ПОСЕЛЕНИЯ УСТЬ</w:t>
      </w:r>
      <w:r w:rsidR="00DB73A4">
        <w:rPr>
          <w:b/>
          <w:bCs/>
          <w:sz w:val="32"/>
          <w:szCs w:val="32"/>
        </w:rPr>
        <w:t>-ЛАБИНСКОГО РАЙОНА</w:t>
      </w:r>
    </w:p>
    <w:p w:rsidR="00DB73A4" w:rsidRDefault="00DB73A4" w:rsidP="00DB73A4">
      <w:pPr>
        <w:jc w:val="center"/>
        <w:rPr>
          <w:sz w:val="28"/>
          <w:szCs w:val="28"/>
        </w:rPr>
      </w:pPr>
    </w:p>
    <w:p w:rsidR="00DB73A4" w:rsidRDefault="00DB73A4" w:rsidP="00DB73A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DB73A4" w:rsidRDefault="00DB73A4" w:rsidP="00DB73A4">
      <w:pPr>
        <w:jc w:val="both"/>
        <w:rPr>
          <w:sz w:val="28"/>
          <w:szCs w:val="28"/>
        </w:rPr>
      </w:pPr>
    </w:p>
    <w:p w:rsidR="00DB73A4" w:rsidRPr="00FA6E0C" w:rsidRDefault="00DB73A4" w:rsidP="00DB73A4">
      <w:pPr>
        <w:jc w:val="both"/>
        <w:rPr>
          <w:sz w:val="28"/>
          <w:szCs w:val="28"/>
        </w:rPr>
      </w:pPr>
      <w:r w:rsidRPr="00FA6E0C">
        <w:rPr>
          <w:sz w:val="28"/>
          <w:szCs w:val="28"/>
        </w:rPr>
        <w:t>от</w:t>
      </w:r>
      <w:r w:rsidR="00B5480F">
        <w:rPr>
          <w:sz w:val="28"/>
          <w:szCs w:val="28"/>
        </w:rPr>
        <w:t xml:space="preserve"> </w:t>
      </w:r>
      <w:r w:rsidR="00D177CE">
        <w:rPr>
          <w:sz w:val="28"/>
          <w:szCs w:val="28"/>
        </w:rPr>
        <w:t>17 мая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Pr="00FA6E0C">
        <w:rPr>
          <w:sz w:val="28"/>
          <w:szCs w:val="28"/>
        </w:rPr>
        <w:tab/>
      </w:r>
      <w:r w:rsidRPr="00FA6E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177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№ </w:t>
      </w:r>
      <w:r w:rsidR="00D177CE">
        <w:rPr>
          <w:sz w:val="28"/>
          <w:szCs w:val="28"/>
        </w:rPr>
        <w:t>72</w:t>
      </w:r>
    </w:p>
    <w:p w:rsidR="00DB73A4" w:rsidRDefault="00DB73A4" w:rsidP="00DB73A4">
      <w:pPr>
        <w:jc w:val="center"/>
      </w:pPr>
    </w:p>
    <w:p w:rsidR="00DB73A4" w:rsidRDefault="00DB73A4" w:rsidP="00DB73A4"/>
    <w:p w:rsidR="002A127C" w:rsidRDefault="0003303B">
      <w:pPr>
        <w:pStyle w:val="1"/>
        <w:ind w:firstLine="1"/>
      </w:pPr>
      <w:r>
        <w:rPr>
          <w:color w:val="000009"/>
        </w:rPr>
        <w:t>Об утверждении порядка использования населением объектов спорта,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находящихся в муниципаль</w:t>
      </w:r>
      <w:r w:rsidR="00DB73A4">
        <w:rPr>
          <w:color w:val="000009"/>
        </w:rPr>
        <w:t xml:space="preserve">ной </w:t>
      </w:r>
      <w:r w:rsidR="00B41737">
        <w:rPr>
          <w:color w:val="000009"/>
        </w:rPr>
        <w:t xml:space="preserve">собственности </w:t>
      </w:r>
      <w:r w:rsidR="00B41737">
        <w:rPr>
          <w:color w:val="000009"/>
          <w:spacing w:val="-5"/>
        </w:rPr>
        <w:t>Братского</w:t>
      </w:r>
      <w:r w:rsidR="00DB73A4">
        <w:rPr>
          <w:color w:val="000009"/>
        </w:rPr>
        <w:t xml:space="preserve"> сельского поселения Усть -</w:t>
      </w:r>
      <w:r w:rsidR="00FB569A">
        <w:rPr>
          <w:color w:val="000009"/>
        </w:rPr>
        <w:t xml:space="preserve"> </w:t>
      </w:r>
      <w:r w:rsidR="00DB73A4">
        <w:rPr>
          <w:color w:val="000009"/>
        </w:rPr>
        <w:t>Лабинского района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спортивной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инфраструктуры</w:t>
      </w:r>
      <w:r w:rsidR="00AB6D7E">
        <w:rPr>
          <w:color w:val="000009"/>
        </w:rPr>
        <w:t xml:space="preserve">  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организаций 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внеучебное время</w:t>
      </w:r>
    </w:p>
    <w:p w:rsidR="002A127C" w:rsidRDefault="002A127C">
      <w:pPr>
        <w:pStyle w:val="a3"/>
        <w:ind w:left="0"/>
        <w:jc w:val="left"/>
        <w:rPr>
          <w:b/>
        </w:rPr>
      </w:pPr>
    </w:p>
    <w:p w:rsidR="002A127C" w:rsidRDefault="0003303B" w:rsidP="00A232E0">
      <w:pPr>
        <w:pStyle w:val="a3"/>
        <w:ind w:left="0" w:right="110" w:firstLine="708"/>
      </w:pPr>
      <w:r>
        <w:t>В соответствии</w:t>
      </w:r>
      <w:r>
        <w:rPr>
          <w:spacing w:val="1"/>
        </w:rPr>
        <w:t xml:space="preserve"> </w:t>
      </w:r>
      <w:r>
        <w:t>с Федеральным законом от 06.10.2003 № 131-ФЗ 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04.12.2007</w:t>
      </w:r>
      <w:r>
        <w:rPr>
          <w:spacing w:val="1"/>
        </w:rPr>
        <w:t xml:space="preserve"> </w:t>
      </w:r>
      <w:r>
        <w:t>№329-ФЗ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культуре</w:t>
      </w:r>
      <w:r>
        <w:rPr>
          <w:spacing w:val="130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спорте</w:t>
      </w:r>
      <w:r>
        <w:rPr>
          <w:spacing w:val="127"/>
        </w:rPr>
        <w:t xml:space="preserve"> </w:t>
      </w:r>
      <w:r>
        <w:t xml:space="preserve">в  </w:t>
      </w:r>
      <w:r>
        <w:rPr>
          <w:spacing w:val="56"/>
        </w:rPr>
        <w:t xml:space="preserve"> </w:t>
      </w:r>
      <w:r>
        <w:t xml:space="preserve">Российской  </w:t>
      </w:r>
      <w:r>
        <w:rPr>
          <w:spacing w:val="57"/>
        </w:rPr>
        <w:t xml:space="preserve"> </w:t>
      </w:r>
      <w:r>
        <w:t>Федерации</w:t>
      </w:r>
      <w:r w:rsidR="00FB569A">
        <w:t>», Федеральным</w:t>
      </w:r>
      <w:r>
        <w:t xml:space="preserve">  </w:t>
      </w:r>
      <w:r>
        <w:rPr>
          <w:spacing w:val="57"/>
        </w:rPr>
        <w:t xml:space="preserve"> </w:t>
      </w:r>
      <w:r>
        <w:t>законом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29.11.2012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конкуренции»,</w:t>
      </w:r>
      <w:r>
        <w:rPr>
          <w:spacing w:val="1"/>
        </w:rPr>
        <w:t xml:space="preserve"> </w:t>
      </w:r>
      <w:r>
        <w:t>Поручением</w:t>
      </w:r>
      <w:r>
        <w:rPr>
          <w:spacing w:val="36"/>
        </w:rPr>
        <w:t xml:space="preserve"> </w:t>
      </w:r>
      <w:r>
        <w:t>Президента</w:t>
      </w:r>
      <w:r>
        <w:rPr>
          <w:spacing w:val="35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22.11.2019</w:t>
      </w:r>
      <w:r>
        <w:rPr>
          <w:spacing w:val="35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Пр-2397</w:t>
      </w:r>
      <w:r w:rsidR="00A232E0">
        <w:t xml:space="preserve"> </w:t>
      </w:r>
      <w:r>
        <w:t>«Перечень поручений по итогам заседания Совета по развитию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 w:rsidR="00FB569A">
        <w:t xml:space="preserve">Уставом </w:t>
      </w:r>
      <w:r w:rsidR="00FB569A">
        <w:rPr>
          <w:color w:val="000009"/>
          <w:spacing w:val="-5"/>
        </w:rPr>
        <w:t>Братского</w:t>
      </w:r>
      <w:r w:rsidR="00FB569A">
        <w:rPr>
          <w:color w:val="000009"/>
        </w:rPr>
        <w:t xml:space="preserve"> сельского поселения Усть -Лабинского района</w:t>
      </w:r>
      <w:r>
        <w:t xml:space="preserve"> п</w:t>
      </w:r>
      <w:r>
        <w:rPr>
          <w:spacing w:val="-1"/>
        </w:rPr>
        <w:t xml:space="preserve"> </w:t>
      </w:r>
      <w:r>
        <w:t>о 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 в</w:t>
      </w:r>
      <w:r>
        <w:rPr>
          <w:spacing w:val="-1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ю:</w:t>
      </w:r>
    </w:p>
    <w:p w:rsidR="002A127C" w:rsidRDefault="0003303B" w:rsidP="00A232E0">
      <w:pPr>
        <w:pStyle w:val="a4"/>
        <w:numPr>
          <w:ilvl w:val="0"/>
          <w:numId w:val="3"/>
        </w:numPr>
        <w:tabs>
          <w:tab w:val="left" w:pos="1092"/>
        </w:tabs>
        <w:ind w:left="0" w:right="110" w:firstLine="708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 w:rsidRPr="00FB569A">
        <w:rPr>
          <w:sz w:val="28"/>
        </w:rPr>
        <w:t>Порядок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DB73A4">
        <w:rPr>
          <w:sz w:val="28"/>
        </w:rPr>
        <w:t>Братского сельского поселения Усть-Лабинского района</w:t>
      </w:r>
      <w:r>
        <w:rPr>
          <w:sz w:val="28"/>
        </w:rPr>
        <w:t>, в том числе спортивной инфраструктуры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во внеучебное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(приложение).</w:t>
      </w:r>
    </w:p>
    <w:p w:rsidR="00A232E0" w:rsidRPr="00A232E0" w:rsidRDefault="00A232E0" w:rsidP="00A232E0">
      <w:pPr>
        <w:pStyle w:val="a4"/>
        <w:adjustRightInd w:val="0"/>
        <w:ind w:left="0" w:firstLine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ab/>
      </w:r>
      <w:r w:rsidRPr="00A232E0">
        <w:rPr>
          <w:bCs/>
          <w:sz w:val="28"/>
          <w:szCs w:val="28"/>
        </w:rPr>
        <w:t xml:space="preserve">2. </w:t>
      </w:r>
      <w:r w:rsidRPr="00A232E0">
        <w:rPr>
          <w:rFonts w:eastAsia="DejaVuSans"/>
          <w:kern w:val="1"/>
          <w:sz w:val="28"/>
          <w:szCs w:val="28"/>
          <w:shd w:val="clear" w:color="auto" w:fill="FFFFFF"/>
        </w:rPr>
        <w:t>Общему отделу администрации Братского сельского поселения Усть-Лабинского района (</w:t>
      </w:r>
      <w:r w:rsidRPr="00A232E0">
        <w:rPr>
          <w:spacing w:val="-1"/>
          <w:sz w:val="28"/>
          <w:szCs w:val="28"/>
        </w:rPr>
        <w:t>Хасиятуллова</w:t>
      </w:r>
      <w:r w:rsidRPr="00A232E0">
        <w:rPr>
          <w:rFonts w:eastAsia="DejaVuSans"/>
          <w:kern w:val="1"/>
          <w:sz w:val="28"/>
          <w:szCs w:val="28"/>
          <w:shd w:val="clear" w:color="auto" w:fill="FFFFFF"/>
        </w:rPr>
        <w:t>) обнародовать настоящее постановление в установленном порядке, (Лапекина) разместить его на официальном сайте Братского сельского поселения Усть-Лабинского района в сети «Интернет».</w:t>
      </w:r>
    </w:p>
    <w:p w:rsidR="00A232E0" w:rsidRPr="00A232E0" w:rsidRDefault="00A232E0" w:rsidP="00A232E0">
      <w:pPr>
        <w:adjustRightInd w:val="0"/>
        <w:ind w:left="-176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Sans"/>
          <w:kern w:val="1"/>
          <w:sz w:val="28"/>
          <w:szCs w:val="28"/>
          <w:shd w:val="clear" w:color="auto" w:fill="FFFFFF"/>
        </w:rPr>
        <w:tab/>
      </w:r>
      <w:r>
        <w:rPr>
          <w:rFonts w:eastAsia="DejaVuSans"/>
          <w:kern w:val="1"/>
          <w:sz w:val="28"/>
          <w:szCs w:val="28"/>
          <w:shd w:val="clear" w:color="auto" w:fill="FFFFFF"/>
        </w:rPr>
        <w:tab/>
      </w:r>
      <w:r w:rsidRPr="00A232E0">
        <w:rPr>
          <w:rFonts w:eastAsia="DejaVuSans"/>
          <w:kern w:val="1"/>
          <w:sz w:val="28"/>
          <w:szCs w:val="28"/>
          <w:shd w:val="clear" w:color="auto" w:fill="FFFFFF"/>
        </w:rPr>
        <w:t>3.Контроль за исполнением настоящего постановления оставляю за собой</w:t>
      </w:r>
    </w:p>
    <w:p w:rsidR="00A232E0" w:rsidRPr="00A232E0" w:rsidRDefault="00A232E0" w:rsidP="00A232E0">
      <w:pPr>
        <w:pStyle w:val="a4"/>
        <w:tabs>
          <w:tab w:val="left" w:pos="851"/>
        </w:tabs>
        <w:suppressAutoHyphens/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A232E0">
        <w:rPr>
          <w:sz w:val="28"/>
          <w:szCs w:val="28"/>
          <w:lang w:eastAsia="ar-SA"/>
        </w:rPr>
        <w:t xml:space="preserve">4.Постановление вступает в силу после его официального обнародования. </w:t>
      </w:r>
    </w:p>
    <w:p w:rsidR="002A127C" w:rsidRDefault="002A127C" w:rsidP="00A232E0">
      <w:pPr>
        <w:pStyle w:val="a3"/>
        <w:spacing w:before="11"/>
        <w:ind w:left="0"/>
        <w:jc w:val="left"/>
        <w:rPr>
          <w:sz w:val="27"/>
        </w:rPr>
      </w:pPr>
    </w:p>
    <w:p w:rsidR="00A232E0" w:rsidRDefault="00A232E0" w:rsidP="00A232E0">
      <w:pPr>
        <w:pStyle w:val="a3"/>
        <w:spacing w:before="11"/>
        <w:ind w:left="0"/>
        <w:jc w:val="left"/>
        <w:rPr>
          <w:sz w:val="27"/>
        </w:rPr>
      </w:pPr>
    </w:p>
    <w:p w:rsidR="00A232E0" w:rsidRDefault="00A232E0" w:rsidP="00A232E0">
      <w:pPr>
        <w:pStyle w:val="a3"/>
        <w:spacing w:before="11"/>
        <w:ind w:left="0"/>
        <w:jc w:val="left"/>
        <w:rPr>
          <w:sz w:val="27"/>
        </w:rPr>
      </w:pPr>
    </w:p>
    <w:p w:rsidR="00A232E0" w:rsidRDefault="0003303B" w:rsidP="00A232E0">
      <w:pPr>
        <w:pStyle w:val="a3"/>
        <w:ind w:left="0"/>
      </w:pPr>
      <w:r>
        <w:t>Глава</w:t>
      </w:r>
      <w:r w:rsidR="00B41737">
        <w:t xml:space="preserve"> </w:t>
      </w:r>
      <w:r w:rsidR="00DB73A4">
        <w:t>Братского сельского</w:t>
      </w:r>
      <w:r w:rsidR="00B41737">
        <w:t xml:space="preserve">  </w:t>
      </w:r>
      <w:r w:rsidR="00A232E0">
        <w:t>поселения</w:t>
      </w:r>
    </w:p>
    <w:p w:rsidR="00A232E0" w:rsidRDefault="00A232E0" w:rsidP="00A232E0">
      <w:pPr>
        <w:pStyle w:val="a3"/>
        <w:ind w:left="0"/>
      </w:pPr>
      <w:r>
        <w:t>Усть-Лабинского района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Г.М.Павлова</w:t>
      </w:r>
    </w:p>
    <w:p w:rsidR="00A232E0" w:rsidRDefault="00A232E0">
      <w:pPr>
        <w:pStyle w:val="a3"/>
        <w:spacing w:before="77"/>
        <w:ind w:left="0" w:right="1042"/>
        <w:jc w:val="right"/>
      </w:pPr>
    </w:p>
    <w:p w:rsidR="00A232E0" w:rsidRDefault="00A232E0">
      <w:pPr>
        <w:pStyle w:val="a3"/>
        <w:spacing w:before="77"/>
        <w:ind w:left="0" w:right="1042"/>
        <w:jc w:val="right"/>
      </w:pPr>
    </w:p>
    <w:p w:rsidR="00A232E0" w:rsidRDefault="00A232E0">
      <w:pPr>
        <w:pStyle w:val="a3"/>
        <w:spacing w:before="77"/>
        <w:ind w:left="0" w:right="1042"/>
        <w:jc w:val="right"/>
      </w:pPr>
    </w:p>
    <w:p w:rsidR="00A232E0" w:rsidRDefault="00A232E0">
      <w:pPr>
        <w:pStyle w:val="a3"/>
        <w:spacing w:before="77"/>
        <w:ind w:left="0" w:right="1042"/>
        <w:jc w:val="right"/>
      </w:pPr>
    </w:p>
    <w:p w:rsidR="002A127C" w:rsidRDefault="0003303B">
      <w:pPr>
        <w:pStyle w:val="a3"/>
        <w:spacing w:before="77"/>
        <w:ind w:left="0" w:right="1042"/>
        <w:jc w:val="right"/>
      </w:pPr>
      <w:r>
        <w:lastRenderedPageBreak/>
        <w:t>ПРИЛОЖЕНИЕ</w:t>
      </w:r>
    </w:p>
    <w:p w:rsidR="002A127C" w:rsidRDefault="00AB6D7E">
      <w:pPr>
        <w:pStyle w:val="a3"/>
        <w:ind w:left="5168" w:right="67"/>
        <w:jc w:val="center"/>
      </w:pPr>
      <w:r>
        <w:t xml:space="preserve">        </w:t>
      </w:r>
      <w:r w:rsidR="0003303B">
        <w:t>УТВЕРЖДЕН</w:t>
      </w:r>
      <w:r w:rsidR="00FB569A">
        <w:t>О</w:t>
      </w:r>
    </w:p>
    <w:p w:rsidR="00AB6D7E" w:rsidRDefault="0003303B">
      <w:pPr>
        <w:pStyle w:val="a3"/>
        <w:ind w:left="5168" w:right="65"/>
        <w:jc w:val="center"/>
      </w:pPr>
      <w:r>
        <w:t xml:space="preserve">постановлением </w:t>
      </w:r>
      <w:r w:rsidR="00B41737">
        <w:t>администрации</w:t>
      </w:r>
      <w:r w:rsidR="00B41737">
        <w:rPr>
          <w:spacing w:val="-67"/>
        </w:rPr>
        <w:t xml:space="preserve"> </w:t>
      </w:r>
      <w:r w:rsidR="00B41737">
        <w:t xml:space="preserve">Братского сельского поселения </w:t>
      </w:r>
    </w:p>
    <w:p w:rsidR="002A127C" w:rsidRDefault="00B41737">
      <w:pPr>
        <w:pStyle w:val="a3"/>
        <w:ind w:left="5168" w:right="65"/>
        <w:jc w:val="center"/>
      </w:pPr>
      <w:r>
        <w:t>Усть-Лабинского района</w:t>
      </w:r>
    </w:p>
    <w:p w:rsidR="002A127C" w:rsidRDefault="0003303B">
      <w:pPr>
        <w:pStyle w:val="a3"/>
        <w:tabs>
          <w:tab w:val="left" w:pos="6690"/>
          <w:tab w:val="left" w:pos="8283"/>
        </w:tabs>
        <w:ind w:left="5168"/>
        <w:jc w:val="center"/>
      </w:pPr>
      <w:r>
        <w:t>от</w:t>
      </w:r>
      <w:r w:rsidR="00D177CE">
        <w:rPr>
          <w:u w:val="single"/>
        </w:rPr>
        <w:t xml:space="preserve"> 17.05.2022 г.</w:t>
      </w:r>
      <w:r>
        <w:t>№</w:t>
      </w:r>
      <w:r>
        <w:rPr>
          <w:u w:val="single"/>
        </w:rPr>
        <w:t xml:space="preserve"> </w:t>
      </w:r>
      <w:r w:rsidR="00D177CE">
        <w:rPr>
          <w:u w:val="single"/>
        </w:rPr>
        <w:t>72</w:t>
      </w:r>
      <w:bookmarkStart w:id="0" w:name="_GoBack"/>
      <w:bookmarkEnd w:id="0"/>
    </w:p>
    <w:p w:rsidR="002A127C" w:rsidRDefault="002A127C">
      <w:pPr>
        <w:pStyle w:val="a3"/>
        <w:ind w:left="0"/>
        <w:jc w:val="left"/>
        <w:rPr>
          <w:sz w:val="20"/>
        </w:rPr>
      </w:pPr>
    </w:p>
    <w:p w:rsidR="002A127C" w:rsidRDefault="002A127C">
      <w:pPr>
        <w:pStyle w:val="a3"/>
        <w:spacing w:before="4"/>
        <w:ind w:left="0"/>
        <w:jc w:val="left"/>
      </w:pPr>
    </w:p>
    <w:p w:rsidR="00B41737" w:rsidRDefault="0003303B" w:rsidP="00B41737">
      <w:pPr>
        <w:pStyle w:val="1"/>
        <w:ind w:left="132" w:right="136"/>
        <w:rPr>
          <w:color w:val="000009"/>
        </w:rPr>
      </w:pPr>
      <w:r>
        <w:rPr>
          <w:color w:val="000009"/>
        </w:rPr>
        <w:t>Порядок использования населением объектов спорта, находящихся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муниципальной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собственности</w:t>
      </w:r>
      <w:r>
        <w:rPr>
          <w:color w:val="000009"/>
          <w:spacing w:val="-7"/>
        </w:rPr>
        <w:t xml:space="preserve"> </w:t>
      </w:r>
      <w:r w:rsidR="00B41737">
        <w:rPr>
          <w:color w:val="000009"/>
          <w:spacing w:val="-5"/>
        </w:rPr>
        <w:t>Братского</w:t>
      </w:r>
      <w:r w:rsidR="00B41737">
        <w:rPr>
          <w:color w:val="000009"/>
        </w:rPr>
        <w:t xml:space="preserve"> сельского поселения </w:t>
      </w:r>
    </w:p>
    <w:p w:rsidR="002A127C" w:rsidRDefault="00B41737" w:rsidP="00B41737">
      <w:pPr>
        <w:pStyle w:val="1"/>
        <w:ind w:left="132" w:right="136"/>
      </w:pPr>
      <w:r>
        <w:rPr>
          <w:color w:val="000009"/>
        </w:rPr>
        <w:t>Усть -Лабинского района</w:t>
      </w:r>
      <w:r w:rsidR="0003303B">
        <w:rPr>
          <w:color w:val="000009"/>
        </w:rPr>
        <w:t>, в том числе спортивной инфраструктуры образовательных</w:t>
      </w:r>
      <w:r w:rsidR="0003303B">
        <w:rPr>
          <w:color w:val="000009"/>
          <w:spacing w:val="1"/>
        </w:rPr>
        <w:t xml:space="preserve"> </w:t>
      </w:r>
      <w:r w:rsidR="0003303B">
        <w:rPr>
          <w:color w:val="000009"/>
        </w:rPr>
        <w:t>организаций</w:t>
      </w:r>
      <w:r w:rsidR="0003303B">
        <w:rPr>
          <w:color w:val="000009"/>
          <w:spacing w:val="-1"/>
        </w:rPr>
        <w:t xml:space="preserve"> </w:t>
      </w:r>
      <w:r w:rsidR="0003303B">
        <w:rPr>
          <w:color w:val="000009"/>
        </w:rPr>
        <w:t>во внеучебное время</w:t>
      </w:r>
    </w:p>
    <w:p w:rsidR="002A127C" w:rsidRDefault="002A127C">
      <w:pPr>
        <w:pStyle w:val="a3"/>
        <w:ind w:left="0"/>
        <w:jc w:val="left"/>
        <w:rPr>
          <w:b/>
          <w:sz w:val="30"/>
        </w:rPr>
      </w:pPr>
    </w:p>
    <w:p w:rsidR="002A127C" w:rsidRDefault="002A127C">
      <w:pPr>
        <w:pStyle w:val="a3"/>
        <w:ind w:left="0"/>
        <w:jc w:val="left"/>
        <w:rPr>
          <w:b/>
          <w:sz w:val="26"/>
        </w:rPr>
      </w:pP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right="108" w:firstLine="708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B41737" w:rsidRPr="00B41737">
        <w:rPr>
          <w:color w:val="000009"/>
          <w:spacing w:val="-5"/>
          <w:sz w:val="28"/>
          <w:szCs w:val="28"/>
        </w:rPr>
        <w:t>Братского</w:t>
      </w:r>
      <w:r w:rsidR="00B41737" w:rsidRPr="00B41737">
        <w:rPr>
          <w:color w:val="000009"/>
          <w:sz w:val="28"/>
          <w:szCs w:val="28"/>
        </w:rPr>
        <w:t xml:space="preserve"> сельского поселения Усть -Лабинского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образовательных организаций во внеучебное время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указанных в </w:t>
      </w:r>
      <w:r w:rsidRPr="00FB569A">
        <w:rPr>
          <w:sz w:val="28"/>
        </w:rPr>
        <w:t>пункте</w:t>
      </w:r>
      <w:r>
        <w:rPr>
          <w:color w:val="0000FF"/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spacing w:before="1"/>
        <w:ind w:left="1092" w:hanging="281"/>
        <w:rPr>
          <w:sz w:val="28"/>
        </w:rPr>
      </w:pP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0" w:firstLine="708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систематическим занятиям спортом, направленным на развитие их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 и</w:t>
      </w:r>
      <w:r>
        <w:rPr>
          <w:spacing w:val="-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08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заболеваемости 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1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занимающихся;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left="976" w:hanging="165"/>
        <w:rPr>
          <w:sz w:val="28"/>
        </w:rPr>
      </w:pP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192"/>
        </w:tabs>
        <w:ind w:right="108" w:firstLine="708"/>
        <w:rPr>
          <w:sz w:val="28"/>
        </w:rPr>
      </w:pPr>
      <w:r>
        <w:rPr>
          <w:sz w:val="28"/>
        </w:rPr>
        <w:t>Под объектами спорта понимаются объекты недвижимого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 мероприятий и (или) спортивных мероприятий,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left="1092" w:hanging="281"/>
        <w:rPr>
          <w:sz w:val="28"/>
        </w:rPr>
      </w:pP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целях:</w:t>
      </w:r>
    </w:p>
    <w:p w:rsidR="002A127C" w:rsidRDefault="0003303B">
      <w:pPr>
        <w:pStyle w:val="a4"/>
        <w:numPr>
          <w:ilvl w:val="1"/>
          <w:numId w:val="2"/>
        </w:numPr>
        <w:tabs>
          <w:tab w:val="left" w:pos="1302"/>
        </w:tabs>
        <w:ind w:right="110" w:firstLine="708"/>
        <w:rPr>
          <w:sz w:val="28"/>
        </w:rPr>
      </w:pP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2A127C" w:rsidRDefault="0003303B">
      <w:pPr>
        <w:pStyle w:val="a4"/>
        <w:numPr>
          <w:ilvl w:val="1"/>
          <w:numId w:val="2"/>
        </w:numPr>
        <w:tabs>
          <w:tab w:val="left" w:pos="1292"/>
        </w:tabs>
        <w:ind w:left="1292" w:hanging="481"/>
        <w:rPr>
          <w:sz w:val="28"/>
        </w:rPr>
      </w:pPr>
      <w:r>
        <w:rPr>
          <w:sz w:val="28"/>
        </w:rPr>
        <w:t>Физической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реабилитации;</w:t>
      </w:r>
    </w:p>
    <w:p w:rsidR="002A127C" w:rsidRDefault="0003303B">
      <w:pPr>
        <w:pStyle w:val="a4"/>
        <w:numPr>
          <w:ilvl w:val="1"/>
          <w:numId w:val="2"/>
        </w:numPr>
        <w:tabs>
          <w:tab w:val="left" w:pos="1302"/>
        </w:tabs>
        <w:ind w:left="1302" w:hanging="491"/>
        <w:rPr>
          <w:sz w:val="28"/>
        </w:rPr>
      </w:pPr>
      <w:r>
        <w:rPr>
          <w:sz w:val="28"/>
        </w:rPr>
        <w:t>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физкультурно-оздоровительного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досуга;</w:t>
      </w:r>
    </w:p>
    <w:p w:rsidR="002A127C" w:rsidRDefault="0003303B">
      <w:pPr>
        <w:pStyle w:val="a4"/>
        <w:numPr>
          <w:ilvl w:val="1"/>
          <w:numId w:val="2"/>
        </w:numPr>
        <w:tabs>
          <w:tab w:val="left" w:pos="1302"/>
        </w:tabs>
        <w:ind w:right="110" w:firstLine="708"/>
        <w:rPr>
          <w:sz w:val="28"/>
        </w:rPr>
      </w:pP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right="111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способами:</w:t>
      </w:r>
    </w:p>
    <w:p w:rsidR="002A127C" w:rsidRDefault="0003303B">
      <w:pPr>
        <w:pStyle w:val="a4"/>
        <w:numPr>
          <w:ilvl w:val="1"/>
          <w:numId w:val="2"/>
        </w:numPr>
        <w:tabs>
          <w:tab w:val="left" w:pos="1302"/>
        </w:tabs>
        <w:ind w:right="112" w:firstLine="708"/>
        <w:rPr>
          <w:sz w:val="28"/>
        </w:rPr>
      </w:pP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 (соглашений) с физическими и юридическими лицами 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целях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занятия</w:t>
      </w:r>
    </w:p>
    <w:p w:rsidR="002A127C" w:rsidRDefault="002A127C">
      <w:pPr>
        <w:jc w:val="both"/>
        <w:rPr>
          <w:sz w:val="28"/>
        </w:rPr>
        <w:sectPr w:rsidR="002A127C">
          <w:pgSz w:w="11910" w:h="16840"/>
          <w:pgMar w:top="1040" w:right="460" w:bottom="280" w:left="1600" w:header="720" w:footer="720" w:gutter="0"/>
          <w:cols w:space="720"/>
        </w:sectPr>
      </w:pPr>
    </w:p>
    <w:p w:rsidR="002A127C" w:rsidRDefault="0003303B">
      <w:pPr>
        <w:spacing w:before="7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A127C" w:rsidRDefault="002A127C">
      <w:pPr>
        <w:pStyle w:val="a3"/>
        <w:ind w:left="0"/>
        <w:jc w:val="left"/>
        <w:rPr>
          <w:sz w:val="24"/>
        </w:rPr>
      </w:pPr>
    </w:p>
    <w:p w:rsidR="002A127C" w:rsidRDefault="0003303B">
      <w:pPr>
        <w:pStyle w:val="a3"/>
        <w:spacing w:before="1"/>
        <w:jc w:val="left"/>
      </w:pPr>
      <w:r>
        <w:t>физической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спортом;</w:t>
      </w:r>
    </w:p>
    <w:p w:rsidR="002A127C" w:rsidRDefault="0003303B">
      <w:pPr>
        <w:pStyle w:val="a4"/>
        <w:numPr>
          <w:ilvl w:val="1"/>
          <w:numId w:val="2"/>
        </w:numPr>
        <w:tabs>
          <w:tab w:val="left" w:pos="1302"/>
        </w:tabs>
        <w:ind w:right="108" w:firstLine="708"/>
        <w:rPr>
          <w:sz w:val="28"/>
        </w:rPr>
      </w:pPr>
      <w:r>
        <w:rPr>
          <w:sz w:val="28"/>
        </w:rPr>
        <w:t>Предоставление свободного доступа населению на объект спорта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 досуга 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 оказываемых услуг.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right="107" w:firstLine="708"/>
        <w:rPr>
          <w:sz w:val="28"/>
        </w:rPr>
      </w:pP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 w:rsidR="00B41737" w:rsidRPr="00B41737">
        <w:rPr>
          <w:color w:val="000009"/>
          <w:spacing w:val="-5"/>
          <w:sz w:val="28"/>
          <w:szCs w:val="28"/>
        </w:rPr>
        <w:t>Братского</w:t>
      </w:r>
      <w:r w:rsidR="00B41737" w:rsidRPr="00B41737">
        <w:rPr>
          <w:color w:val="000009"/>
          <w:sz w:val="28"/>
          <w:szCs w:val="28"/>
        </w:rPr>
        <w:t xml:space="preserve"> сельского поселения Усть -Лабинского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right="112" w:firstLine="708"/>
        <w:rPr>
          <w:sz w:val="28"/>
        </w:rPr>
      </w:pP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(соглашения)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проводимая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 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right="108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 ГОСТ Р 52024-2003 "Услуги физкультурно-оздоровительные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спортивные. Общие требования". Не допускается оказание услуг на 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 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небезопасным.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092"/>
        </w:tabs>
        <w:ind w:right="109" w:firstLine="708"/>
        <w:rPr>
          <w:sz w:val="28"/>
        </w:rPr>
      </w:pP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B41737">
        <w:rPr>
          <w:sz w:val="28"/>
        </w:rPr>
        <w:t>санитарно-</w:t>
      </w:r>
      <w:r w:rsidR="00B41737">
        <w:rPr>
          <w:spacing w:val="1"/>
          <w:sz w:val="28"/>
        </w:rPr>
        <w:t xml:space="preserve"> </w:t>
      </w:r>
      <w:r w:rsidR="00B41737">
        <w:rPr>
          <w:sz w:val="28"/>
        </w:rPr>
        <w:t>гигиеническими нормами,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232"/>
        </w:tabs>
        <w:ind w:left="1232" w:hanging="421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запрещается: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09" w:firstLine="708"/>
        <w:rPr>
          <w:sz w:val="28"/>
        </w:rPr>
      </w:pPr>
      <w:r>
        <w:rPr>
          <w:sz w:val="28"/>
        </w:rPr>
        <w:t>распивать спиртные напитки, употреблять табачные, наркотические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1" w:firstLine="708"/>
        <w:rPr>
          <w:sz w:val="28"/>
        </w:rPr>
      </w:pPr>
      <w:r>
        <w:rPr>
          <w:sz w:val="28"/>
        </w:rPr>
        <w:t>проносить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стеклянную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взрывчатые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пожароопасные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пиротехнические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запускать фейерверки,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салюты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left="976" w:hanging="165"/>
        <w:rPr>
          <w:sz w:val="28"/>
        </w:rPr>
      </w:pPr>
      <w:r>
        <w:rPr>
          <w:sz w:val="28"/>
        </w:rPr>
        <w:t>выгуливать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07" w:firstLine="708"/>
        <w:rPr>
          <w:sz w:val="28"/>
        </w:rPr>
      </w:pPr>
      <w:r>
        <w:rPr>
          <w:sz w:val="28"/>
        </w:rPr>
        <w:t>бросать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посторонние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разбрасывать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мусор,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пищевые отходы, разливать какие-либо жидкости на покрытие объекта, а 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ущерб покрытию</w:t>
      </w:r>
      <w:r>
        <w:rPr>
          <w:spacing w:val="-2"/>
          <w:sz w:val="28"/>
        </w:rPr>
        <w:t xml:space="preserve"> </w:t>
      </w:r>
      <w:r>
        <w:rPr>
          <w:sz w:val="28"/>
        </w:rPr>
        <w:t>какими-либо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3" w:firstLine="708"/>
        <w:rPr>
          <w:sz w:val="28"/>
        </w:rPr>
      </w:pPr>
      <w:r>
        <w:rPr>
          <w:sz w:val="28"/>
        </w:rPr>
        <w:t>ломать,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перемещать,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снаряды,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архитектурные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скамейки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ограждения;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spacing w:before="1"/>
        <w:ind w:right="110" w:firstLine="708"/>
        <w:rPr>
          <w:sz w:val="28"/>
        </w:rPr>
      </w:pPr>
      <w:r>
        <w:rPr>
          <w:sz w:val="28"/>
        </w:rPr>
        <w:t>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вывески,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2" w:firstLine="708"/>
        <w:rPr>
          <w:sz w:val="28"/>
        </w:rPr>
      </w:pPr>
      <w:r>
        <w:rPr>
          <w:sz w:val="28"/>
        </w:rPr>
        <w:t>наносить любые надписи и повреждения оборудования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left="976" w:hanging="165"/>
        <w:rPr>
          <w:sz w:val="28"/>
        </w:rPr>
      </w:pPr>
      <w:r>
        <w:rPr>
          <w:sz w:val="28"/>
        </w:rPr>
        <w:t>умышленно</w:t>
      </w:r>
      <w:r>
        <w:rPr>
          <w:spacing w:val="-8"/>
          <w:sz w:val="28"/>
        </w:rPr>
        <w:t xml:space="preserve"> </w:t>
      </w:r>
      <w:r>
        <w:rPr>
          <w:sz w:val="28"/>
        </w:rPr>
        <w:t>мешать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занимающимся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4" w:firstLine="708"/>
        <w:rPr>
          <w:sz w:val="28"/>
        </w:rPr>
      </w:pPr>
      <w:r>
        <w:rPr>
          <w:sz w:val="28"/>
        </w:rPr>
        <w:t>производить самостоятельную разборку, сборку и ремонт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снарядов и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232"/>
        </w:tabs>
        <w:ind w:left="1232" w:hanging="421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08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left="976" w:hanging="165"/>
        <w:rPr>
          <w:sz w:val="28"/>
        </w:rPr>
      </w:pPr>
      <w:r>
        <w:rPr>
          <w:sz w:val="28"/>
        </w:rPr>
        <w:lastRenderedPageBreak/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пронос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вещей,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232"/>
        </w:tabs>
        <w:ind w:left="1232" w:hanging="421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обязаны:</w:t>
      </w:r>
    </w:p>
    <w:p w:rsidR="002A127C" w:rsidRDefault="00FB569A" w:rsidP="00FB569A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            - </w:t>
      </w:r>
      <w:r w:rsidR="0003303B">
        <w:rPr>
          <w:sz w:val="28"/>
        </w:rPr>
        <w:t>бережно</w:t>
      </w:r>
      <w:r w:rsidR="0003303B">
        <w:rPr>
          <w:spacing w:val="-6"/>
          <w:sz w:val="28"/>
        </w:rPr>
        <w:t xml:space="preserve"> </w:t>
      </w:r>
      <w:r w:rsidR="0003303B">
        <w:rPr>
          <w:sz w:val="28"/>
        </w:rPr>
        <w:t>относиться</w:t>
      </w:r>
      <w:r w:rsidR="0003303B">
        <w:rPr>
          <w:spacing w:val="-4"/>
          <w:sz w:val="28"/>
        </w:rPr>
        <w:t xml:space="preserve"> </w:t>
      </w:r>
      <w:r w:rsidR="0003303B">
        <w:rPr>
          <w:sz w:val="28"/>
        </w:rPr>
        <w:t>к</w:t>
      </w:r>
      <w:r w:rsidR="0003303B">
        <w:rPr>
          <w:spacing w:val="-6"/>
          <w:sz w:val="28"/>
        </w:rPr>
        <w:t xml:space="preserve"> </w:t>
      </w:r>
      <w:r w:rsidR="0003303B">
        <w:rPr>
          <w:sz w:val="28"/>
        </w:rPr>
        <w:t>объектам</w:t>
      </w:r>
      <w:r w:rsidR="0003303B">
        <w:rPr>
          <w:spacing w:val="-3"/>
          <w:sz w:val="28"/>
        </w:rPr>
        <w:t xml:space="preserve"> </w:t>
      </w:r>
      <w:r w:rsidR="0003303B">
        <w:rPr>
          <w:sz w:val="28"/>
        </w:rPr>
        <w:t>спорта;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5" w:firstLine="708"/>
        <w:rPr>
          <w:sz w:val="28"/>
        </w:rPr>
      </w:pPr>
      <w:r>
        <w:rPr>
          <w:sz w:val="28"/>
        </w:rPr>
        <w:t>поддерживать порядок и не нарушать дисциплину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спорта;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0" w:firstLine="708"/>
        <w:rPr>
          <w:sz w:val="28"/>
        </w:rPr>
      </w:pPr>
      <w:r>
        <w:rPr>
          <w:sz w:val="28"/>
        </w:rPr>
        <w:t>предупреждать конфликтные ситуации, не 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оскорбительных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хулиганских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в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2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3"/>
          <w:sz w:val="28"/>
        </w:rPr>
        <w:t xml:space="preserve"> </w:t>
      </w:r>
      <w:r>
        <w:rPr>
          <w:sz w:val="28"/>
        </w:rPr>
        <w:t>спорта;</w:t>
      </w:r>
    </w:p>
    <w:p w:rsidR="002A127C" w:rsidRDefault="0003303B">
      <w:pPr>
        <w:pStyle w:val="a4"/>
        <w:numPr>
          <w:ilvl w:val="0"/>
          <w:numId w:val="1"/>
        </w:numPr>
        <w:tabs>
          <w:tab w:val="left" w:pos="976"/>
        </w:tabs>
        <w:ind w:right="11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(возникновении)</w:t>
      </w:r>
      <w:r>
        <w:rPr>
          <w:spacing w:val="1"/>
          <w:sz w:val="28"/>
        </w:rPr>
        <w:t xml:space="preserve"> </w:t>
      </w:r>
      <w:r>
        <w:rPr>
          <w:sz w:val="28"/>
        </w:rPr>
        <w:t>поломки</w:t>
      </w:r>
      <w:r>
        <w:rPr>
          <w:spacing w:val="1"/>
          <w:sz w:val="28"/>
        </w:rPr>
        <w:t xml:space="preserve"> </w:t>
      </w:r>
      <w:r>
        <w:rPr>
          <w:sz w:val="28"/>
        </w:rPr>
        <w:t>(повреждения)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делающей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232"/>
        </w:tabs>
        <w:ind w:right="108" w:firstLine="708"/>
        <w:rPr>
          <w:sz w:val="28"/>
        </w:rPr>
      </w:pPr>
      <w:r>
        <w:rPr>
          <w:sz w:val="28"/>
        </w:rPr>
        <w:t>Учреждения, в оперативном управлении которых находятся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бесплатной, доступной и достоверной информацией об условиях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спорта, в том числе о режиме работы, правилах посещения,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70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часы),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 сайт, уполномоченное на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сети "Интернет".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232"/>
        </w:tabs>
        <w:ind w:right="105" w:firstLine="708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щитах.</w:t>
      </w:r>
    </w:p>
    <w:p w:rsidR="002A127C" w:rsidRDefault="0003303B">
      <w:pPr>
        <w:pStyle w:val="a4"/>
        <w:numPr>
          <w:ilvl w:val="0"/>
          <w:numId w:val="2"/>
        </w:numPr>
        <w:tabs>
          <w:tab w:val="left" w:pos="1232"/>
        </w:tabs>
        <w:ind w:right="110" w:firstLine="708"/>
        <w:rPr>
          <w:sz w:val="28"/>
        </w:rPr>
      </w:pPr>
      <w:r>
        <w:rPr>
          <w:sz w:val="28"/>
        </w:rPr>
        <w:t>Пользователи объектами спорта, нарушившие требования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 могут быть удалены с объекта, а также привлечены к 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2A127C" w:rsidRDefault="002A127C">
      <w:pPr>
        <w:pStyle w:val="a3"/>
        <w:ind w:left="0"/>
        <w:jc w:val="left"/>
        <w:rPr>
          <w:sz w:val="30"/>
        </w:rPr>
      </w:pPr>
    </w:p>
    <w:p w:rsidR="002A127C" w:rsidRDefault="002A127C">
      <w:pPr>
        <w:pStyle w:val="a3"/>
        <w:ind w:left="0"/>
        <w:jc w:val="left"/>
        <w:rPr>
          <w:sz w:val="26"/>
        </w:rPr>
      </w:pPr>
    </w:p>
    <w:p w:rsidR="00AB6D7E" w:rsidRDefault="00AB6D7E">
      <w:pPr>
        <w:pStyle w:val="a3"/>
        <w:spacing w:before="4"/>
        <w:ind w:left="0"/>
        <w:jc w:val="left"/>
        <w:rPr>
          <w:sz w:val="17"/>
        </w:rPr>
      </w:pPr>
    </w:p>
    <w:p w:rsidR="00AB6D7E" w:rsidRPr="00AB6D7E" w:rsidRDefault="00AB6D7E" w:rsidP="00AB6D7E"/>
    <w:p w:rsidR="00AB6D7E" w:rsidRPr="00AB6D7E" w:rsidRDefault="00AB6D7E" w:rsidP="00AB6D7E"/>
    <w:p w:rsidR="00AB6D7E" w:rsidRPr="00AB6D7E" w:rsidRDefault="00AB6D7E" w:rsidP="00AB6D7E"/>
    <w:p w:rsidR="00AB6D7E" w:rsidRPr="00AB6D7E" w:rsidRDefault="00AB6D7E" w:rsidP="00AB6D7E"/>
    <w:p w:rsidR="00AB6D7E" w:rsidRDefault="00AB6D7E" w:rsidP="00AB6D7E"/>
    <w:p w:rsidR="00AB6D7E" w:rsidRDefault="00AB6D7E" w:rsidP="00AB6D7E"/>
    <w:p w:rsidR="00D177CE" w:rsidRDefault="00AB6D7E" w:rsidP="00D177CE">
      <w:pPr>
        <w:pStyle w:val="a3"/>
      </w:pPr>
      <w:r>
        <w:t xml:space="preserve">Глава Братского </w:t>
      </w:r>
      <w:r w:rsidR="00D177CE">
        <w:t xml:space="preserve"> сельского </w:t>
      </w:r>
      <w:r>
        <w:t>поселения</w:t>
      </w:r>
    </w:p>
    <w:p w:rsidR="00AB6D7E" w:rsidRDefault="00AB6D7E" w:rsidP="00D177CE">
      <w:pPr>
        <w:pStyle w:val="a3"/>
        <w:sectPr w:rsidR="00AB6D7E" w:rsidSect="00AB6D7E">
          <w:pgSz w:w="11910" w:h="16840"/>
          <w:pgMar w:top="1040" w:right="460" w:bottom="280" w:left="1600" w:header="720" w:footer="720" w:gutter="0"/>
          <w:cols w:space="720"/>
        </w:sectPr>
      </w:pPr>
      <w:r>
        <w:t>Усть-Лабинский района</w:t>
      </w:r>
      <w:r w:rsidR="00D177CE">
        <w:tab/>
      </w:r>
      <w:r w:rsidR="00D177CE">
        <w:tab/>
      </w:r>
      <w:r w:rsidR="00D177CE">
        <w:tab/>
      </w:r>
      <w:r w:rsidR="00D177CE">
        <w:tab/>
        <w:t xml:space="preserve">                     </w:t>
      </w:r>
      <w:r w:rsidR="00D177CE">
        <w:tab/>
        <w:t>Г.М. Павлова</w:t>
      </w:r>
    </w:p>
    <w:p w:rsidR="002A127C" w:rsidRPr="00AB6D7E" w:rsidRDefault="002A127C" w:rsidP="00AB6D7E">
      <w:pPr>
        <w:ind w:firstLine="720"/>
      </w:pPr>
    </w:p>
    <w:sectPr w:rsidR="002A127C" w:rsidRPr="00AB6D7E" w:rsidSect="00FB569A">
      <w:pgSz w:w="11910" w:h="16840"/>
      <w:pgMar w:top="851" w:right="460" w:bottom="1134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A21" w:rsidRDefault="00115A21" w:rsidP="00DB73A4">
      <w:r>
        <w:separator/>
      </w:r>
    </w:p>
  </w:endnote>
  <w:endnote w:type="continuationSeparator" w:id="0">
    <w:p w:rsidR="00115A21" w:rsidRDefault="00115A21" w:rsidP="00DB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A21" w:rsidRDefault="00115A21" w:rsidP="00DB73A4">
      <w:r>
        <w:separator/>
      </w:r>
    </w:p>
  </w:footnote>
  <w:footnote w:type="continuationSeparator" w:id="0">
    <w:p w:rsidR="00115A21" w:rsidRDefault="00115A21" w:rsidP="00DB7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B40"/>
    <w:multiLevelType w:val="hybridMultilevel"/>
    <w:tmpl w:val="E86AE066"/>
    <w:lvl w:ilvl="0" w:tplc="5B5A1EEC"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46603E">
      <w:numFmt w:val="bullet"/>
      <w:lvlText w:val="•"/>
      <w:lvlJc w:val="left"/>
      <w:pPr>
        <w:ind w:left="1074" w:hanging="164"/>
      </w:pPr>
      <w:rPr>
        <w:rFonts w:hint="default"/>
        <w:lang w:val="ru-RU" w:eastAsia="en-US" w:bidi="ar-SA"/>
      </w:rPr>
    </w:lvl>
    <w:lvl w:ilvl="2" w:tplc="B240DB20">
      <w:numFmt w:val="bullet"/>
      <w:lvlText w:val="•"/>
      <w:lvlJc w:val="left"/>
      <w:pPr>
        <w:ind w:left="2049" w:hanging="164"/>
      </w:pPr>
      <w:rPr>
        <w:rFonts w:hint="default"/>
        <w:lang w:val="ru-RU" w:eastAsia="en-US" w:bidi="ar-SA"/>
      </w:rPr>
    </w:lvl>
    <w:lvl w:ilvl="3" w:tplc="E0D6FE1A">
      <w:numFmt w:val="bullet"/>
      <w:lvlText w:val="•"/>
      <w:lvlJc w:val="left"/>
      <w:pPr>
        <w:ind w:left="3023" w:hanging="164"/>
      </w:pPr>
      <w:rPr>
        <w:rFonts w:hint="default"/>
        <w:lang w:val="ru-RU" w:eastAsia="en-US" w:bidi="ar-SA"/>
      </w:rPr>
    </w:lvl>
    <w:lvl w:ilvl="4" w:tplc="F686F922">
      <w:numFmt w:val="bullet"/>
      <w:lvlText w:val="•"/>
      <w:lvlJc w:val="left"/>
      <w:pPr>
        <w:ind w:left="3998" w:hanging="164"/>
      </w:pPr>
      <w:rPr>
        <w:rFonts w:hint="default"/>
        <w:lang w:val="ru-RU" w:eastAsia="en-US" w:bidi="ar-SA"/>
      </w:rPr>
    </w:lvl>
    <w:lvl w:ilvl="5" w:tplc="4D9A9AC6">
      <w:numFmt w:val="bullet"/>
      <w:lvlText w:val="•"/>
      <w:lvlJc w:val="left"/>
      <w:pPr>
        <w:ind w:left="4973" w:hanging="164"/>
      </w:pPr>
      <w:rPr>
        <w:rFonts w:hint="default"/>
        <w:lang w:val="ru-RU" w:eastAsia="en-US" w:bidi="ar-SA"/>
      </w:rPr>
    </w:lvl>
    <w:lvl w:ilvl="6" w:tplc="165AD0FA">
      <w:numFmt w:val="bullet"/>
      <w:lvlText w:val="•"/>
      <w:lvlJc w:val="left"/>
      <w:pPr>
        <w:ind w:left="5947" w:hanging="164"/>
      </w:pPr>
      <w:rPr>
        <w:rFonts w:hint="default"/>
        <w:lang w:val="ru-RU" w:eastAsia="en-US" w:bidi="ar-SA"/>
      </w:rPr>
    </w:lvl>
    <w:lvl w:ilvl="7" w:tplc="8CAE5A8C">
      <w:numFmt w:val="bullet"/>
      <w:lvlText w:val="•"/>
      <w:lvlJc w:val="left"/>
      <w:pPr>
        <w:ind w:left="6922" w:hanging="164"/>
      </w:pPr>
      <w:rPr>
        <w:rFonts w:hint="default"/>
        <w:lang w:val="ru-RU" w:eastAsia="en-US" w:bidi="ar-SA"/>
      </w:rPr>
    </w:lvl>
    <w:lvl w:ilvl="8" w:tplc="114E4466"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23010D65"/>
    <w:multiLevelType w:val="hybridMultilevel"/>
    <w:tmpl w:val="24C62016"/>
    <w:lvl w:ilvl="0" w:tplc="68E487DA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648DD2">
      <w:numFmt w:val="bullet"/>
      <w:lvlText w:val="•"/>
      <w:lvlJc w:val="left"/>
      <w:pPr>
        <w:ind w:left="1074" w:hanging="280"/>
      </w:pPr>
      <w:rPr>
        <w:rFonts w:hint="default"/>
        <w:lang w:val="ru-RU" w:eastAsia="en-US" w:bidi="ar-SA"/>
      </w:rPr>
    </w:lvl>
    <w:lvl w:ilvl="2" w:tplc="12603270">
      <w:numFmt w:val="bullet"/>
      <w:lvlText w:val="•"/>
      <w:lvlJc w:val="left"/>
      <w:pPr>
        <w:ind w:left="2049" w:hanging="280"/>
      </w:pPr>
      <w:rPr>
        <w:rFonts w:hint="default"/>
        <w:lang w:val="ru-RU" w:eastAsia="en-US" w:bidi="ar-SA"/>
      </w:rPr>
    </w:lvl>
    <w:lvl w:ilvl="3" w:tplc="39306930">
      <w:numFmt w:val="bullet"/>
      <w:lvlText w:val="•"/>
      <w:lvlJc w:val="left"/>
      <w:pPr>
        <w:ind w:left="3023" w:hanging="280"/>
      </w:pPr>
      <w:rPr>
        <w:rFonts w:hint="default"/>
        <w:lang w:val="ru-RU" w:eastAsia="en-US" w:bidi="ar-SA"/>
      </w:rPr>
    </w:lvl>
    <w:lvl w:ilvl="4" w:tplc="E4B6A79E">
      <w:numFmt w:val="bullet"/>
      <w:lvlText w:val="•"/>
      <w:lvlJc w:val="left"/>
      <w:pPr>
        <w:ind w:left="3998" w:hanging="280"/>
      </w:pPr>
      <w:rPr>
        <w:rFonts w:hint="default"/>
        <w:lang w:val="ru-RU" w:eastAsia="en-US" w:bidi="ar-SA"/>
      </w:rPr>
    </w:lvl>
    <w:lvl w:ilvl="5" w:tplc="D6808516">
      <w:numFmt w:val="bullet"/>
      <w:lvlText w:val="•"/>
      <w:lvlJc w:val="left"/>
      <w:pPr>
        <w:ind w:left="4973" w:hanging="280"/>
      </w:pPr>
      <w:rPr>
        <w:rFonts w:hint="default"/>
        <w:lang w:val="ru-RU" w:eastAsia="en-US" w:bidi="ar-SA"/>
      </w:rPr>
    </w:lvl>
    <w:lvl w:ilvl="6" w:tplc="295C29A2">
      <w:numFmt w:val="bullet"/>
      <w:lvlText w:val="•"/>
      <w:lvlJc w:val="left"/>
      <w:pPr>
        <w:ind w:left="5947" w:hanging="280"/>
      </w:pPr>
      <w:rPr>
        <w:rFonts w:hint="default"/>
        <w:lang w:val="ru-RU" w:eastAsia="en-US" w:bidi="ar-SA"/>
      </w:rPr>
    </w:lvl>
    <w:lvl w:ilvl="7" w:tplc="915AADD0">
      <w:numFmt w:val="bullet"/>
      <w:lvlText w:val="•"/>
      <w:lvlJc w:val="left"/>
      <w:pPr>
        <w:ind w:left="6922" w:hanging="280"/>
      </w:pPr>
      <w:rPr>
        <w:rFonts w:hint="default"/>
        <w:lang w:val="ru-RU" w:eastAsia="en-US" w:bidi="ar-SA"/>
      </w:rPr>
    </w:lvl>
    <w:lvl w:ilvl="8" w:tplc="86EE0054">
      <w:numFmt w:val="bullet"/>
      <w:lvlText w:val="•"/>
      <w:lvlJc w:val="left"/>
      <w:pPr>
        <w:ind w:left="7896" w:hanging="280"/>
      </w:pPr>
      <w:rPr>
        <w:rFonts w:hint="default"/>
        <w:lang w:val="ru-RU" w:eastAsia="en-US" w:bidi="ar-SA"/>
      </w:rPr>
    </w:lvl>
  </w:abstractNum>
  <w:abstractNum w:abstractNumId="2" w15:restartNumberingAfterBreak="0">
    <w:nsid w:val="2DFE1C8E"/>
    <w:multiLevelType w:val="multilevel"/>
    <w:tmpl w:val="BDD8ADA6"/>
    <w:lvl w:ilvl="0">
      <w:start w:val="1"/>
      <w:numFmt w:val="decimal"/>
      <w:lvlText w:val="%1."/>
      <w:lvlJc w:val="left"/>
      <w:pPr>
        <w:ind w:left="10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4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7C"/>
    <w:rsid w:val="00017AEF"/>
    <w:rsid w:val="0003303B"/>
    <w:rsid w:val="00115A21"/>
    <w:rsid w:val="002A127C"/>
    <w:rsid w:val="00302FB3"/>
    <w:rsid w:val="003679DC"/>
    <w:rsid w:val="00A232E0"/>
    <w:rsid w:val="00AB6D7E"/>
    <w:rsid w:val="00B41737"/>
    <w:rsid w:val="00B5480F"/>
    <w:rsid w:val="00D177CE"/>
    <w:rsid w:val="00DB73A4"/>
    <w:rsid w:val="00F92C6F"/>
    <w:rsid w:val="00FB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055725-9B30-41BD-B94D-F1C177B1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" w:right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B73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3A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73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3A4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177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77C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2022-05-17T08:18:00Z</cp:lastPrinted>
  <dcterms:created xsi:type="dcterms:W3CDTF">2022-02-14T05:26:00Z</dcterms:created>
  <dcterms:modified xsi:type="dcterms:W3CDTF">2022-05-17T08:33:00Z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2021-12-20T00:00:00Z</vt:filetime>
  </property>
</Properties>
</file>